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797"/>
      </w:tblGrid>
      <w:tr w:rsidR="0025229B" w14:paraId="22D39C09" w14:textId="77777777">
        <w:tc>
          <w:tcPr>
            <w:tcW w:w="97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08"/>
              <w:gridCol w:w="7751"/>
              <w:gridCol w:w="222"/>
            </w:tblGrid>
            <w:tr w:rsidR="0025229B" w14:paraId="489512DF" w14:textId="77777777">
              <w:trPr>
                <w:gridAfter w:val="1"/>
                <w:wAfter w:w="216" w:type="dxa"/>
              </w:trPr>
              <w:tc>
                <w:tcPr>
                  <w:tcW w:w="1608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4AA50D94" w14:textId="77777777" w:rsidR="0025229B" w:rsidRDefault="007A1634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bookmarkStart w:id="0" w:name="_Toc360551221"/>
                  <w:r>
                    <w:rPr>
                      <w:noProof/>
                    </w:rPr>
                    <w:drawing>
                      <wp:inline distT="0" distB="0" distL="0" distR="0" wp14:anchorId="61195240" wp14:editId="237546C8">
                        <wp:extent cx="884067" cy="1244265"/>
                        <wp:effectExtent l="0" t="0" r="0" b="0"/>
                        <wp:docPr id="1" name="_x0000_i103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4066" cy="1244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75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3906C088" w14:textId="77777777" w:rsidR="0025229B" w:rsidRDefault="0025229B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14:paraId="5314EC1C" w14:textId="77777777" w:rsidR="0025229B" w:rsidRDefault="007A1634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64B2CBAE" w14:textId="77777777" w:rsidR="0025229B" w:rsidRDefault="007A1634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3A3CC66D" w14:textId="77777777" w:rsidR="0025229B" w:rsidRDefault="007A1634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  <w:tr w:rsidR="0025229B" w14:paraId="725E2232" w14:textId="77777777">
              <w:tc>
                <w:tcPr>
                  <w:tcW w:w="9365" w:type="dxa"/>
                  <w:gridSpan w:val="2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1A01D599" w14:textId="77777777" w:rsidR="0025229B" w:rsidRDefault="0025229B"/>
              </w:tc>
              <w:tc>
                <w:tcPr>
                  <w:tcW w:w="21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36C073A" w14:textId="77777777" w:rsidR="0025229B" w:rsidRDefault="0025229B"/>
              </w:tc>
            </w:tr>
          </w:tbl>
          <w:p w14:paraId="2052C81C" w14:textId="77777777" w:rsidR="0025229B" w:rsidRDefault="0025229B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</w:p>
        </w:tc>
      </w:tr>
    </w:tbl>
    <w:p w14:paraId="2B15D226" w14:textId="77777777" w:rsidR="0025229B" w:rsidRDefault="0025229B">
      <w:pPr>
        <w:rPr>
          <w:rFonts w:eastAsia="Calibri"/>
          <w:b/>
          <w:color w:val="000000"/>
          <w:lang w:eastAsia="en-US"/>
        </w:rPr>
      </w:pPr>
    </w:p>
    <w:p w14:paraId="7F2BBD37" w14:textId="77777777" w:rsidR="0025229B" w:rsidRDefault="007A1634">
      <w:pPr>
        <w:spacing w:line="276" w:lineRule="auto"/>
        <w:ind w:left="5103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УТВЕРЖДАЮ</w:t>
      </w:r>
    </w:p>
    <w:p w14:paraId="4C06D6C6" w14:textId="77777777" w:rsidR="0025229B" w:rsidRDefault="007A1634">
      <w:pPr>
        <w:rPr>
          <w:color w:val="000000"/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Заведующий кафедрой </w:t>
      </w:r>
      <w:r>
        <w:rPr>
          <w:color w:val="000000"/>
          <w:sz w:val="28"/>
          <w:szCs w:val="28"/>
        </w:rPr>
        <w:br w:type="textWrapping" w:clear="all"/>
        <w:t xml:space="preserve">                                                                         прикладной информатики и </w:t>
      </w:r>
    </w:p>
    <w:p w14:paraId="3D6A4412" w14:textId="77777777" w:rsidR="0025229B" w:rsidRDefault="007A1634">
      <w:pPr>
        <w:ind w:left="49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экономики данных</w:t>
      </w:r>
    </w:p>
    <w:p w14:paraId="30C22DB9" w14:textId="77777777" w:rsidR="0025229B" w:rsidRDefault="007A1634">
      <w:pPr>
        <w:spacing w:line="276" w:lineRule="auto"/>
        <w:ind w:left="5103"/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65291EDA" wp14:editId="759173DF">
            <wp:extent cx="762000" cy="314325"/>
            <wp:effectExtent l="0" t="0" r="0" b="0"/>
            <wp:docPr id="2" name="_x0000_i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62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</w:rPr>
        <w:t>М.К. Черняков</w:t>
      </w:r>
      <w:r>
        <w:rPr>
          <w:color w:val="000000"/>
          <w:sz w:val="28"/>
          <w:highlight w:val="yellow"/>
        </w:rPr>
        <w:br w:type="textWrapping" w:clear="all"/>
      </w:r>
      <w:r>
        <w:rPr>
          <w:color w:val="000000"/>
          <w:sz w:val="28"/>
        </w:rPr>
        <w:t>27.05.2026 г.</w:t>
      </w:r>
    </w:p>
    <w:p w14:paraId="2460DB1D" w14:textId="77777777" w:rsidR="0025229B" w:rsidRDefault="0025229B">
      <w:pPr>
        <w:tabs>
          <w:tab w:val="left" w:leader="underscore" w:pos="2326"/>
          <w:tab w:val="left" w:leader="underscore" w:pos="6098"/>
          <w:tab w:val="left" w:leader="underscore" w:pos="8489"/>
        </w:tabs>
        <w:spacing w:before="120"/>
        <w:jc w:val="center"/>
        <w:rPr>
          <w:b/>
          <w:color w:val="000000"/>
          <w:sz w:val="28"/>
          <w:szCs w:val="28"/>
        </w:rPr>
      </w:pPr>
    </w:p>
    <w:p w14:paraId="32C2B743" w14:textId="77777777" w:rsidR="0025229B" w:rsidRDefault="0025229B">
      <w:pPr>
        <w:tabs>
          <w:tab w:val="left" w:leader="underscore" w:pos="2326"/>
          <w:tab w:val="left" w:leader="underscore" w:pos="6098"/>
          <w:tab w:val="left" w:leader="underscore" w:pos="8489"/>
        </w:tabs>
        <w:spacing w:before="120"/>
        <w:jc w:val="center"/>
        <w:rPr>
          <w:b/>
          <w:color w:val="000000"/>
          <w:sz w:val="28"/>
          <w:szCs w:val="28"/>
        </w:rPr>
      </w:pPr>
    </w:p>
    <w:p w14:paraId="72FD4301" w14:textId="77777777" w:rsidR="0025229B" w:rsidRDefault="007A1634">
      <w:pPr>
        <w:tabs>
          <w:tab w:val="left" w:leader="underscore" w:pos="2326"/>
          <w:tab w:val="left" w:leader="underscore" w:pos="6098"/>
          <w:tab w:val="left" w:leader="underscore" w:pos="8489"/>
        </w:tabs>
        <w:spacing w:before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ПРАКТИКИ</w:t>
      </w:r>
    </w:p>
    <w:p w14:paraId="79006A02" w14:textId="77777777" w:rsidR="0025229B" w:rsidRDefault="0025229B">
      <w:pPr>
        <w:tabs>
          <w:tab w:val="left" w:leader="underscore" w:pos="2326"/>
          <w:tab w:val="left" w:leader="underscore" w:pos="6098"/>
          <w:tab w:val="left" w:leader="underscore" w:pos="8489"/>
        </w:tabs>
        <w:spacing w:before="120"/>
        <w:jc w:val="center"/>
        <w:rPr>
          <w:b/>
          <w:color w:val="000000"/>
          <w:sz w:val="28"/>
          <w:szCs w:val="28"/>
        </w:rPr>
      </w:pPr>
    </w:p>
    <w:p w14:paraId="1FEFB741" w14:textId="77777777" w:rsidR="0025229B" w:rsidRDefault="007A16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ОЗНАКОМИТЕЛЬНАЯ ПРАКТИКА</w:t>
      </w:r>
    </w:p>
    <w:p w14:paraId="4A55FB13" w14:textId="77777777" w:rsidR="0025229B" w:rsidRDefault="0025229B">
      <w:pPr>
        <w:rPr>
          <w:sz w:val="28"/>
          <w:szCs w:val="28"/>
        </w:rPr>
      </w:pPr>
    </w:p>
    <w:p w14:paraId="5F8DE629" w14:textId="77777777" w:rsidR="0025229B" w:rsidRDefault="0025229B">
      <w:pPr>
        <w:rPr>
          <w:sz w:val="28"/>
          <w:szCs w:val="28"/>
        </w:rPr>
      </w:pPr>
    </w:p>
    <w:p w14:paraId="61C3A010" w14:textId="77777777" w:rsidR="0025229B" w:rsidRDefault="007A16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Направление подготовки: </w:t>
      </w:r>
    </w:p>
    <w:p w14:paraId="28E0789B" w14:textId="77777777" w:rsidR="0025229B" w:rsidRDefault="0025229B">
      <w:pPr>
        <w:jc w:val="center"/>
        <w:rPr>
          <w:sz w:val="28"/>
          <w:szCs w:val="28"/>
        </w:rPr>
      </w:pPr>
    </w:p>
    <w:p w14:paraId="467F9046" w14:textId="77777777" w:rsidR="0025229B" w:rsidRDefault="007A16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09.03.03 Прикладная информатика</w:t>
      </w:r>
    </w:p>
    <w:p w14:paraId="26CEAF96" w14:textId="77777777" w:rsidR="0025229B" w:rsidRDefault="0025229B">
      <w:pPr>
        <w:jc w:val="center"/>
        <w:rPr>
          <w:spacing w:val="-4"/>
          <w:sz w:val="28"/>
          <w:szCs w:val="28"/>
        </w:rPr>
      </w:pPr>
    </w:p>
    <w:p w14:paraId="6232E562" w14:textId="77777777" w:rsidR="0025229B" w:rsidRDefault="007A16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Направленность (профиль): </w:t>
      </w:r>
      <w:r w:rsidR="00A84734">
        <w:rPr>
          <w:spacing w:val="-4"/>
          <w:sz w:val="28"/>
          <w:szCs w:val="28"/>
        </w:rPr>
        <w:t>Системы искусственного интеллекта</w:t>
      </w:r>
    </w:p>
    <w:p w14:paraId="5596BCEA" w14:textId="77777777" w:rsidR="0025229B" w:rsidRDefault="0025229B">
      <w:pPr>
        <w:spacing w:before="120" w:line="276" w:lineRule="auto"/>
        <w:jc w:val="center"/>
        <w:rPr>
          <w:rFonts w:eastAsia="Calibri"/>
          <w:bCs/>
          <w:iCs/>
          <w:sz w:val="28"/>
          <w:szCs w:val="28"/>
        </w:rPr>
      </w:pPr>
    </w:p>
    <w:p w14:paraId="12DA2E75" w14:textId="77777777" w:rsidR="0025229B" w:rsidRDefault="007A1634">
      <w:pPr>
        <w:spacing w:before="120" w:line="276" w:lineRule="auto"/>
        <w:jc w:val="center"/>
        <w:rPr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Программа бакалавриата</w:t>
      </w:r>
    </w:p>
    <w:p w14:paraId="573502FD" w14:textId="77777777" w:rsidR="0025229B" w:rsidRDefault="007A16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7C07E80" w14:textId="77777777" w:rsidR="0025229B" w:rsidRDefault="007A1634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Квалификация: Бакалавр</w:t>
      </w:r>
    </w:p>
    <w:p w14:paraId="1EC1BF22" w14:textId="77777777" w:rsidR="0025229B" w:rsidRDefault="0025229B">
      <w:pPr>
        <w:jc w:val="center"/>
        <w:rPr>
          <w:sz w:val="28"/>
          <w:szCs w:val="28"/>
        </w:rPr>
      </w:pPr>
    </w:p>
    <w:p w14:paraId="09CE2B89" w14:textId="77777777" w:rsidR="0025229B" w:rsidRDefault="007A16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Трудоемкость 3 </w:t>
      </w:r>
      <w:proofErr w:type="spellStart"/>
      <w:r>
        <w:rPr>
          <w:sz w:val="28"/>
          <w:szCs w:val="28"/>
        </w:rPr>
        <w:t>з.е</w:t>
      </w:r>
      <w:proofErr w:type="spellEnd"/>
      <w:r>
        <w:rPr>
          <w:sz w:val="28"/>
          <w:szCs w:val="28"/>
        </w:rPr>
        <w:t>.</w:t>
      </w:r>
    </w:p>
    <w:p w14:paraId="4568D261" w14:textId="77777777" w:rsidR="0025229B" w:rsidRDefault="0025229B">
      <w:pPr>
        <w:jc w:val="center"/>
        <w:rPr>
          <w:sz w:val="28"/>
          <w:szCs w:val="28"/>
        </w:rPr>
      </w:pPr>
    </w:p>
    <w:p w14:paraId="615BA223" w14:textId="77777777" w:rsidR="0025229B" w:rsidRDefault="007A1634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подготовки: 2026</w:t>
      </w:r>
    </w:p>
    <w:p w14:paraId="1367FCD2" w14:textId="77777777" w:rsidR="0025229B" w:rsidRDefault="0025229B">
      <w:pPr>
        <w:jc w:val="center"/>
        <w:rPr>
          <w:sz w:val="28"/>
          <w:szCs w:val="28"/>
        </w:rPr>
      </w:pPr>
    </w:p>
    <w:p w14:paraId="175AD18B" w14:textId="77777777" w:rsidR="0025229B" w:rsidRDefault="0025229B">
      <w:pPr>
        <w:jc w:val="center"/>
        <w:rPr>
          <w:sz w:val="28"/>
          <w:szCs w:val="28"/>
        </w:rPr>
      </w:pPr>
    </w:p>
    <w:p w14:paraId="12257F64" w14:textId="77777777" w:rsidR="0025229B" w:rsidRDefault="0025229B">
      <w:pPr>
        <w:jc w:val="center"/>
        <w:rPr>
          <w:sz w:val="28"/>
          <w:szCs w:val="28"/>
        </w:rPr>
      </w:pPr>
    </w:p>
    <w:p w14:paraId="4394D427" w14:textId="77777777" w:rsidR="0025229B" w:rsidRDefault="0025229B">
      <w:pPr>
        <w:jc w:val="center"/>
        <w:rPr>
          <w:sz w:val="28"/>
          <w:szCs w:val="28"/>
        </w:rPr>
      </w:pPr>
    </w:p>
    <w:p w14:paraId="3F9BB82E" w14:textId="77777777" w:rsidR="0025229B" w:rsidRDefault="007A1634">
      <w:pPr>
        <w:shd w:val="clear" w:color="auto" w:fill="FFFFFF"/>
        <w:spacing w:before="400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 2026</w:t>
      </w:r>
    </w:p>
    <w:p w14:paraId="53F598A6" w14:textId="77777777" w:rsidR="0025229B" w:rsidRDefault="007A1634">
      <w:pPr>
        <w:ind w:firstLine="567"/>
        <w:jc w:val="both"/>
        <w:rPr>
          <w:rFonts w:eastAsia="Calibri"/>
          <w:color w:val="000000"/>
          <w:sz w:val="28"/>
          <w:szCs w:val="22"/>
          <w:lang w:eastAsia="en-US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Рабочая п</w:t>
      </w:r>
      <w:r>
        <w:rPr>
          <w:rFonts w:eastAsia="Calibri"/>
          <w:spacing w:val="-1"/>
          <w:sz w:val="28"/>
          <w:szCs w:val="28"/>
          <w:lang w:eastAsia="en-US"/>
        </w:rPr>
        <w:t xml:space="preserve">рограмма практики </w:t>
      </w:r>
      <w:r>
        <w:rPr>
          <w:rFonts w:eastAsia="Calibri"/>
          <w:i/>
          <w:spacing w:val="-1"/>
          <w:sz w:val="28"/>
          <w:szCs w:val="28"/>
          <w:lang w:eastAsia="en-US"/>
        </w:rPr>
        <w:t>Ознакомительная</w:t>
      </w:r>
      <w:r>
        <w:rPr>
          <w:rFonts w:eastAsia="Calibri"/>
          <w:spacing w:val="-1"/>
          <w:sz w:val="28"/>
          <w:szCs w:val="28"/>
          <w:lang w:eastAsia="en-US"/>
        </w:rPr>
        <w:t xml:space="preserve"> </w:t>
      </w:r>
      <w:r>
        <w:rPr>
          <w:rFonts w:eastAsia="Calibri"/>
          <w:i/>
          <w:spacing w:val="-1"/>
          <w:sz w:val="28"/>
          <w:szCs w:val="28"/>
          <w:lang w:eastAsia="en-US"/>
        </w:rPr>
        <w:t xml:space="preserve">практика </w:t>
      </w:r>
      <w:r>
        <w:rPr>
          <w:rFonts w:eastAsia="Calibri"/>
          <w:color w:val="000000"/>
          <w:sz w:val="28"/>
          <w:szCs w:val="22"/>
          <w:lang w:eastAsia="en-US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>
        <w:rPr>
          <w:rFonts w:eastAsia="Calibri"/>
          <w:i/>
          <w:sz w:val="28"/>
          <w:szCs w:val="28"/>
          <w:lang w:eastAsia="en-US"/>
        </w:rPr>
        <w:t>09.03.03 Прикладная информатика</w:t>
      </w:r>
      <w:r>
        <w:rPr>
          <w:rFonts w:eastAsia="Calibri"/>
          <w:spacing w:val="-1"/>
          <w:sz w:val="28"/>
          <w:szCs w:val="28"/>
          <w:lang w:eastAsia="en-US"/>
        </w:rPr>
        <w:t xml:space="preserve">, </w:t>
      </w:r>
      <w:r>
        <w:rPr>
          <w:rFonts w:eastAsia="Calibri"/>
          <w:color w:val="000000"/>
          <w:sz w:val="28"/>
          <w:szCs w:val="22"/>
          <w:lang w:eastAsia="en-US"/>
        </w:rPr>
        <w:t>утвержденного приказом Министерства образования и науки Российской Федерации от 19.09.2017 № 922</w:t>
      </w:r>
      <w:r>
        <w:rPr>
          <w:rFonts w:eastAsia="Calibri"/>
          <w:spacing w:val="-4"/>
          <w:sz w:val="28"/>
          <w:szCs w:val="28"/>
          <w:lang w:eastAsia="en-US"/>
        </w:rPr>
        <w:t>.</w:t>
      </w:r>
    </w:p>
    <w:p w14:paraId="0FEDED47" w14:textId="77777777" w:rsidR="0025229B" w:rsidRDefault="0025229B">
      <w:pPr>
        <w:spacing w:after="200"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35B46F85" w14:textId="77777777" w:rsidR="0025229B" w:rsidRDefault="0025229B">
      <w:pPr>
        <w:shd w:val="clear" w:color="auto" w:fill="FFFFFF"/>
        <w:spacing w:after="200" w:line="288" w:lineRule="auto"/>
        <w:jc w:val="center"/>
        <w:rPr>
          <w:rFonts w:eastAsia="Calibri"/>
          <w:sz w:val="28"/>
          <w:szCs w:val="28"/>
          <w:lang w:eastAsia="en-US"/>
        </w:rPr>
      </w:pPr>
    </w:p>
    <w:p w14:paraId="66271A08" w14:textId="77777777" w:rsidR="0025229B" w:rsidRDefault="007A1634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АВТОР:</w:t>
      </w:r>
      <w:r>
        <w:rPr>
          <w:rFonts w:eastAsia="Calibri"/>
          <w:sz w:val="28"/>
          <w:szCs w:val="28"/>
          <w:lang w:eastAsia="en-US"/>
        </w:rPr>
        <w:t xml:space="preserve"> Колдунова И.Д., доцент кафедры прикладной информатики и экономики данных</w:t>
      </w:r>
    </w:p>
    <w:p w14:paraId="051E8126" w14:textId="77777777" w:rsidR="0025229B" w:rsidRDefault="0025229B">
      <w:pPr>
        <w:spacing w:after="200" w:line="276" w:lineRule="auto"/>
        <w:rPr>
          <w:rFonts w:eastAsia="Calibri"/>
          <w:b/>
          <w:sz w:val="28"/>
          <w:szCs w:val="28"/>
          <w:vertAlign w:val="superscript"/>
          <w:lang w:eastAsia="en-US"/>
        </w:rPr>
      </w:pPr>
    </w:p>
    <w:p w14:paraId="7E4D32EB" w14:textId="77777777" w:rsidR="0025229B" w:rsidRDefault="0025229B">
      <w:pPr>
        <w:spacing w:after="200" w:line="276" w:lineRule="auto"/>
        <w:rPr>
          <w:rFonts w:eastAsia="Calibri"/>
          <w:b/>
          <w:sz w:val="28"/>
          <w:szCs w:val="28"/>
          <w:vertAlign w:val="superscript"/>
          <w:lang w:eastAsia="en-US"/>
        </w:rPr>
      </w:pPr>
    </w:p>
    <w:p w14:paraId="72A75056" w14:textId="77777777" w:rsidR="0025229B" w:rsidRDefault="007A1634">
      <w:pPr>
        <w:shd w:val="clear" w:color="auto" w:fill="FFFFFF"/>
        <w:spacing w:after="200" w:line="288" w:lineRule="auto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РЕЦЕНЗЕНТ:</w:t>
      </w:r>
      <w:r>
        <w:rPr>
          <w:rFonts w:eastAsia="Calibri"/>
          <w:b/>
          <w:bCs/>
          <w:sz w:val="28"/>
          <w:szCs w:val="28"/>
          <w:lang w:eastAsia="en-US"/>
        </w:rPr>
        <w:br w:type="textWrapping" w:clear="all"/>
      </w:r>
      <w:r w:rsidR="00A84734">
        <w:rPr>
          <w:rFonts w:eastAsia="Calibri"/>
          <w:sz w:val="28"/>
          <w:szCs w:val="28"/>
          <w:lang w:eastAsia="en-US"/>
        </w:rPr>
        <w:t xml:space="preserve">Лихачев </w:t>
      </w:r>
      <w:r>
        <w:rPr>
          <w:rFonts w:eastAsia="Calibri"/>
          <w:sz w:val="28"/>
          <w:szCs w:val="28"/>
          <w:lang w:eastAsia="en-US"/>
        </w:rPr>
        <w:t xml:space="preserve">В.В., </w:t>
      </w:r>
      <w:r w:rsidR="00A84734">
        <w:rPr>
          <w:rFonts w:eastAsia="Calibri"/>
          <w:sz w:val="28"/>
          <w:szCs w:val="28"/>
          <w:lang w:eastAsia="en-US"/>
        </w:rPr>
        <w:t>канд. техн</w:t>
      </w:r>
      <w:proofErr w:type="gramStart"/>
      <w:r w:rsidR="00A8473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. </w:t>
      </w:r>
      <w:proofErr w:type="gramEnd"/>
      <w:r>
        <w:rPr>
          <w:rFonts w:eastAsia="Calibri"/>
          <w:sz w:val="28"/>
          <w:szCs w:val="28"/>
          <w:lang w:eastAsia="en-US"/>
        </w:rPr>
        <w:t xml:space="preserve">наук, </w:t>
      </w:r>
      <w:r w:rsidR="00A84734">
        <w:rPr>
          <w:rFonts w:eastAsia="Calibri"/>
          <w:sz w:val="28"/>
          <w:szCs w:val="28"/>
          <w:lang w:eastAsia="en-US"/>
        </w:rPr>
        <w:t>доцент</w:t>
      </w:r>
      <w:r>
        <w:rPr>
          <w:rFonts w:eastAsia="Calibri"/>
          <w:sz w:val="28"/>
          <w:szCs w:val="28"/>
          <w:lang w:eastAsia="en-US"/>
        </w:rPr>
        <w:t xml:space="preserve"> кафедры прикладной информатики и экономики данных</w:t>
      </w:r>
    </w:p>
    <w:p w14:paraId="17C1F3E6" w14:textId="77777777" w:rsidR="0025229B" w:rsidRDefault="0025229B">
      <w:pPr>
        <w:shd w:val="clear" w:color="auto" w:fill="FFFFFF"/>
        <w:spacing w:after="200" w:line="288" w:lineRule="auto"/>
        <w:rPr>
          <w:rFonts w:eastAsia="Calibri"/>
          <w:b/>
          <w:sz w:val="28"/>
          <w:szCs w:val="28"/>
          <w:lang w:eastAsia="en-US"/>
        </w:rPr>
      </w:pPr>
    </w:p>
    <w:p w14:paraId="06B66D64" w14:textId="77777777" w:rsidR="0025229B" w:rsidRDefault="0025229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F8F3699" w14:textId="77777777" w:rsidR="0025229B" w:rsidRDefault="0025229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42E57EF" w14:textId="77777777" w:rsidR="0025229B" w:rsidRDefault="007A1634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8"/>
          <w:szCs w:val="22"/>
          <w:lang w:eastAsia="en-US"/>
        </w:rPr>
        <w:t>РЕКОМЕНДОВАНО К ИСПОЛЬЗОВАНИЮ В УЧЕБНОМ ПРОЦЕССЕ</w:t>
      </w:r>
    </w:p>
    <w:p w14:paraId="10F04930" w14:textId="2C47B453" w:rsidR="0025229B" w:rsidRDefault="007A1634" w:rsidP="0066632B">
      <w:pPr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 xml:space="preserve">на заседании кафедры </w:t>
      </w:r>
      <w:r w:rsidR="0066632B">
        <w:rPr>
          <w:rFonts w:eastAsia="Calibri"/>
          <w:sz w:val="28"/>
          <w:szCs w:val="28"/>
          <w:lang w:eastAsia="en-US"/>
        </w:rPr>
        <w:t>прикладной информатики и экономики данных</w:t>
      </w:r>
      <w:r>
        <w:rPr>
          <w:rFonts w:eastAsia="Calibri"/>
          <w:color w:val="000000"/>
          <w:sz w:val="28"/>
          <w:szCs w:val="22"/>
          <w:lang w:eastAsia="en-US"/>
        </w:rPr>
        <w:t xml:space="preserve">, протокол от  </w:t>
      </w:r>
      <w:r>
        <w:rPr>
          <w:sz w:val="28"/>
        </w:rPr>
        <w:t xml:space="preserve">27.05.2026 </w:t>
      </w:r>
      <w:r>
        <w:rPr>
          <w:rFonts w:eastAsia="Calibri"/>
          <w:color w:val="000000"/>
          <w:sz w:val="28"/>
        </w:rPr>
        <w:t>г.,</w:t>
      </w:r>
      <w:r>
        <w:rPr>
          <w:rFonts w:eastAsia="Calibri"/>
          <w:color w:val="000000"/>
          <w:sz w:val="32"/>
          <w:szCs w:val="22"/>
          <w:lang w:eastAsia="en-US"/>
        </w:rPr>
        <w:t xml:space="preserve"> </w:t>
      </w:r>
      <w:r>
        <w:rPr>
          <w:rFonts w:eastAsia="Calibri"/>
          <w:color w:val="000000"/>
          <w:sz w:val="28"/>
          <w:szCs w:val="22"/>
          <w:lang w:eastAsia="en-US"/>
        </w:rPr>
        <w:t xml:space="preserve"> № 10.</w:t>
      </w:r>
    </w:p>
    <w:p w14:paraId="6D347659" w14:textId="77777777" w:rsidR="0025229B" w:rsidRDefault="0025229B">
      <w:pPr>
        <w:rPr>
          <w:sz w:val="28"/>
          <w:szCs w:val="28"/>
        </w:rPr>
      </w:pPr>
    </w:p>
    <w:p w14:paraId="10AD3237" w14:textId="77777777" w:rsidR="0025229B" w:rsidRDefault="0025229B">
      <w:pPr>
        <w:rPr>
          <w:sz w:val="28"/>
          <w:szCs w:val="28"/>
        </w:rPr>
      </w:pPr>
    </w:p>
    <w:p w14:paraId="5F6C2173" w14:textId="77777777" w:rsidR="0025229B" w:rsidRDefault="0025229B">
      <w:pPr>
        <w:rPr>
          <w:sz w:val="28"/>
          <w:szCs w:val="28"/>
        </w:rPr>
      </w:pPr>
    </w:p>
    <w:p w14:paraId="524C1ED4" w14:textId="77777777" w:rsidR="0025229B" w:rsidRDefault="0025229B">
      <w:pPr>
        <w:rPr>
          <w:sz w:val="28"/>
          <w:szCs w:val="28"/>
        </w:rPr>
      </w:pPr>
    </w:p>
    <w:p w14:paraId="4D4793FD" w14:textId="77777777" w:rsidR="0025229B" w:rsidRDefault="0025229B">
      <w:pPr>
        <w:rPr>
          <w:sz w:val="28"/>
          <w:szCs w:val="28"/>
        </w:rPr>
      </w:pPr>
    </w:p>
    <w:p w14:paraId="4E053D1B" w14:textId="77777777" w:rsidR="0025229B" w:rsidRDefault="0025229B">
      <w:pPr>
        <w:rPr>
          <w:sz w:val="28"/>
          <w:szCs w:val="28"/>
        </w:rPr>
      </w:pPr>
    </w:p>
    <w:p w14:paraId="3A0619BD" w14:textId="77777777" w:rsidR="0025229B" w:rsidRDefault="007A1634">
      <w:pPr>
        <w:pStyle w:val="a3"/>
        <w:numPr>
          <w:ilvl w:val="0"/>
          <w:numId w:val="41"/>
        </w:numPr>
        <w:jc w:val="center"/>
        <w:rPr>
          <w:b/>
          <w:color w:val="000000"/>
          <w:sz w:val="28"/>
          <w:szCs w:val="28"/>
        </w:rPr>
      </w:pPr>
      <w:r>
        <w:rPr>
          <w:rFonts w:ascii="Arial" w:hAnsi="Arial"/>
          <w:b/>
          <w:szCs w:val="32"/>
        </w:rPr>
        <w:br w:type="page" w:clear="all"/>
      </w:r>
      <w:bookmarkEnd w:id="0"/>
      <w:r>
        <w:rPr>
          <w:b/>
          <w:color w:val="000000"/>
        </w:rPr>
        <w:lastRenderedPageBreak/>
        <w:t xml:space="preserve">1. </w:t>
      </w:r>
      <w:r>
        <w:rPr>
          <w:b/>
          <w:sz w:val="28"/>
          <w:szCs w:val="28"/>
        </w:rPr>
        <w:t xml:space="preserve">ВИД ПРАКТИКИ, СПОСОБ И ФОРМА (ФОРМЫ) </w:t>
      </w:r>
      <w:r>
        <w:rPr>
          <w:b/>
          <w:sz w:val="28"/>
          <w:szCs w:val="28"/>
        </w:rPr>
        <w:br w:type="textWrapping" w:clear="all"/>
        <w:t>ЕЕ ПРОВЕДЕНИЯ</w:t>
      </w:r>
    </w:p>
    <w:p w14:paraId="171634D7" w14:textId="77777777" w:rsidR="0025229B" w:rsidRDefault="0025229B">
      <w:pPr>
        <w:pStyle w:val="1"/>
        <w:ind w:left="989"/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1"/>
      </w:tblGrid>
      <w:tr w:rsidR="0025229B" w14:paraId="7DAC1AE9" w14:textId="77777777">
        <w:trPr>
          <w:trHeight w:val="425"/>
        </w:trPr>
        <w:tc>
          <w:tcPr>
            <w:tcW w:w="96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81"/>
            </w:tblGrid>
            <w:tr w:rsidR="0025229B" w14:paraId="76AD92D9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F5D307" w14:textId="77777777" w:rsidR="0025229B" w:rsidRDefault="007A1634">
                  <w:pPr>
                    <w:ind w:firstLine="709"/>
                    <w:contextualSpacing/>
                  </w:pPr>
                  <w:r>
                    <w:rPr>
                      <w:color w:val="000000"/>
                      <w:sz w:val="28"/>
                    </w:rPr>
                    <w:t>Вид практики – учебная.</w:t>
                  </w:r>
                </w:p>
              </w:tc>
            </w:tr>
          </w:tbl>
          <w:p w14:paraId="7BE790D4" w14:textId="77777777" w:rsidR="0025229B" w:rsidRDefault="0025229B">
            <w:pPr>
              <w:ind w:firstLine="709"/>
              <w:contextualSpacing/>
            </w:pPr>
          </w:p>
        </w:tc>
      </w:tr>
      <w:tr w:rsidR="0025229B" w14:paraId="62ADD38D" w14:textId="77777777">
        <w:trPr>
          <w:trHeight w:val="425"/>
        </w:trPr>
        <w:tc>
          <w:tcPr>
            <w:tcW w:w="96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81"/>
            </w:tblGrid>
            <w:tr w:rsidR="0025229B" w14:paraId="374DDD7B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914D43" w14:textId="77777777" w:rsidR="0025229B" w:rsidRDefault="007A1634">
                  <w:pPr>
                    <w:ind w:firstLine="709"/>
                    <w:contextualSpacing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Тип – </w:t>
                  </w:r>
                  <w:r>
                    <w:rPr>
                      <w:color w:val="000000"/>
                      <w:sz w:val="28"/>
                      <w:szCs w:val="28"/>
                    </w:rPr>
                    <w:t>ознакомительная практика.</w:t>
                  </w:r>
                </w:p>
              </w:tc>
            </w:tr>
          </w:tbl>
          <w:p w14:paraId="41367EDE" w14:textId="77777777" w:rsidR="0025229B" w:rsidRDefault="0025229B">
            <w:pPr>
              <w:ind w:firstLine="709"/>
              <w:contextualSpacing/>
            </w:pPr>
          </w:p>
        </w:tc>
      </w:tr>
      <w:tr w:rsidR="0025229B" w14:paraId="535C025B" w14:textId="77777777">
        <w:trPr>
          <w:trHeight w:val="425"/>
        </w:trPr>
        <w:tc>
          <w:tcPr>
            <w:tcW w:w="96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81"/>
            </w:tblGrid>
            <w:tr w:rsidR="0025229B" w14:paraId="4226C0BB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9BE4F" w14:textId="77777777" w:rsidR="0025229B" w:rsidRDefault="007A1634">
                  <w:pPr>
                    <w:ind w:firstLine="709"/>
                    <w:contextualSpacing/>
                  </w:pPr>
                  <w:r>
                    <w:rPr>
                      <w:color w:val="000000"/>
                      <w:sz w:val="28"/>
                    </w:rPr>
                    <w:t>Способ проведения практики – стационарная.</w:t>
                  </w:r>
                </w:p>
              </w:tc>
            </w:tr>
          </w:tbl>
          <w:p w14:paraId="63BC8C37" w14:textId="77777777" w:rsidR="0025229B" w:rsidRDefault="0025229B">
            <w:pPr>
              <w:ind w:firstLine="709"/>
              <w:contextualSpacing/>
            </w:pPr>
          </w:p>
        </w:tc>
      </w:tr>
      <w:tr w:rsidR="0025229B" w14:paraId="4FBC15B8" w14:textId="77777777">
        <w:trPr>
          <w:trHeight w:val="425"/>
        </w:trPr>
        <w:tc>
          <w:tcPr>
            <w:tcW w:w="96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81"/>
            </w:tblGrid>
            <w:tr w:rsidR="0025229B" w14:paraId="46A310BA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337E0" w14:textId="77777777" w:rsidR="0025229B" w:rsidRDefault="007A1634">
                  <w:pPr>
                    <w:ind w:firstLine="709"/>
                    <w:contextualSpacing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Форма проведения практики –</w:t>
                  </w:r>
                  <w:r>
                    <w:rPr>
                      <w:sz w:val="28"/>
                      <w:szCs w:val="28"/>
                    </w:rPr>
                    <w:t>концентрированная</w:t>
                  </w:r>
                  <w:r>
                    <w:rPr>
                      <w:color w:val="000000"/>
                      <w:sz w:val="28"/>
                    </w:rPr>
                    <w:t xml:space="preserve">. </w:t>
                  </w:r>
                </w:p>
                <w:p w14:paraId="4113458C" w14:textId="77777777" w:rsidR="0025229B" w:rsidRDefault="007A1634">
                  <w:pPr>
                    <w:ind w:firstLine="709"/>
                    <w:contextualSpacing/>
                    <w:rPr>
                      <w:color w:val="000000"/>
                      <w:sz w:val="28"/>
                    </w:rPr>
                  </w:pPr>
                  <w:r>
                    <w:rPr>
                      <w:sz w:val="28"/>
                      <w:szCs w:val="28"/>
                    </w:rPr>
                    <w:t>Реализуется частично в форме практической подготовки.</w:t>
                  </w:r>
                </w:p>
                <w:p w14:paraId="1B5FD60A" w14:textId="77777777" w:rsidR="0025229B" w:rsidRDefault="0025229B">
                  <w:pPr>
                    <w:contextualSpacing/>
                  </w:pPr>
                </w:p>
              </w:tc>
            </w:tr>
          </w:tbl>
          <w:p w14:paraId="78C59A44" w14:textId="77777777" w:rsidR="0025229B" w:rsidRDefault="0025229B">
            <w:pPr>
              <w:ind w:firstLine="709"/>
              <w:contextualSpacing/>
            </w:pPr>
          </w:p>
        </w:tc>
      </w:tr>
    </w:tbl>
    <w:p w14:paraId="7D9A06C9" w14:textId="77777777" w:rsidR="0025229B" w:rsidRDefault="007A1634">
      <w:pPr>
        <w:pStyle w:val="Ee9"/>
        <w:ind w:firstLine="54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2. ЦЕЛИ И ЗАДАЧИ ПРАКТИКИ</w:t>
      </w:r>
    </w:p>
    <w:p w14:paraId="19035026" w14:textId="77777777" w:rsidR="0025229B" w:rsidRDefault="0025229B">
      <w:pPr>
        <w:pStyle w:val="Ee9"/>
        <w:ind w:firstLine="540"/>
        <w:jc w:val="center"/>
        <w:rPr>
          <w:sz w:val="32"/>
        </w:rPr>
      </w:pPr>
    </w:p>
    <w:p w14:paraId="2F26707D" w14:textId="77777777" w:rsidR="0025229B" w:rsidRDefault="007A1634">
      <w:pPr>
        <w:pStyle w:val="Ee9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Целью учебной практики</w:t>
      </w:r>
      <w:r>
        <w:rPr>
          <w:sz w:val="32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32"/>
        </w:rPr>
        <w:t xml:space="preserve"> </w:t>
      </w:r>
      <w:r>
        <w:rPr>
          <w:sz w:val="28"/>
          <w:szCs w:val="28"/>
        </w:rPr>
        <w:t>ф</w:t>
      </w:r>
      <w:r>
        <w:rPr>
          <w:spacing w:val="-2"/>
          <w:sz w:val="28"/>
          <w:szCs w:val="28"/>
        </w:rPr>
        <w:t>ормирование у обучающихся первичных умений, приобретение первоначального практического опыта</w:t>
      </w:r>
      <w:r>
        <w:rPr>
          <w:i/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направленного на освоение</w:t>
      </w:r>
      <w:r>
        <w:rPr>
          <w:i/>
          <w:iCs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видов деятельности </w:t>
      </w:r>
      <w:r>
        <w:rPr>
          <w:rFonts w:ascii="Times New Roman CYR" w:hAnsi="Times New Roman CYR" w:cs="Times New Roman CYR"/>
          <w:sz w:val="28"/>
          <w:szCs w:val="28"/>
        </w:rPr>
        <w:t xml:space="preserve">по направлению подготовки </w:t>
      </w:r>
      <w:r>
        <w:rPr>
          <w:sz w:val="28"/>
          <w:szCs w:val="28"/>
        </w:rPr>
        <w:t>09.03.03</w:t>
      </w:r>
      <w:r>
        <w:rPr>
          <w:i/>
          <w:sz w:val="28"/>
          <w:szCs w:val="28"/>
        </w:rPr>
        <w:t xml:space="preserve"> Прикладная информатика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способствующее </w:t>
      </w:r>
      <w:r>
        <w:rPr>
          <w:spacing w:val="-2"/>
          <w:sz w:val="28"/>
          <w:szCs w:val="28"/>
        </w:rPr>
        <w:t>формированию универсальных и общепрофессиональных компетенций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14:paraId="70B6251A" w14:textId="708C7690" w:rsidR="0025229B" w:rsidRDefault="00C418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практики</w:t>
      </w:r>
      <w:r w:rsidR="007A1634">
        <w:rPr>
          <w:rFonts w:ascii="Times New Roman" w:hAnsi="Times New Roman" w:cs="Times New Roman"/>
          <w:sz w:val="28"/>
          <w:szCs w:val="28"/>
        </w:rPr>
        <w:t>:</w:t>
      </w:r>
    </w:p>
    <w:p w14:paraId="04D1B91C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сбор и анализ информации для формализации требований заказчика;</w:t>
      </w:r>
    </w:p>
    <w:p w14:paraId="7CB70EBB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моделирование прикладных и информационных процессов, описание реализации информационного обеспечения прикладных задач;</w:t>
      </w:r>
    </w:p>
    <w:p w14:paraId="15BD188B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составление технического задания на разработку </w:t>
      </w:r>
      <w:r w:rsidR="00F876E9">
        <w:rPr>
          <w:sz w:val="28"/>
          <w:szCs w:val="28"/>
        </w:rPr>
        <w:t>интеллектуальной системы</w:t>
      </w:r>
      <w:r>
        <w:rPr>
          <w:sz w:val="28"/>
          <w:szCs w:val="28"/>
        </w:rPr>
        <w:t>;</w:t>
      </w:r>
    </w:p>
    <w:p w14:paraId="126342AC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программирование приложений, создание прототипа </w:t>
      </w:r>
      <w:r w:rsidR="00F876E9">
        <w:rPr>
          <w:sz w:val="28"/>
          <w:szCs w:val="28"/>
        </w:rPr>
        <w:t xml:space="preserve">интеллектуальной </w:t>
      </w:r>
      <w:r>
        <w:rPr>
          <w:sz w:val="28"/>
          <w:szCs w:val="28"/>
        </w:rPr>
        <w:t>информационной системы, документирование проектов на стадиях жизненного цикла;</w:t>
      </w:r>
    </w:p>
    <w:p w14:paraId="0501807A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инструментов и методов тестирования;</w:t>
      </w:r>
    </w:p>
    <w:p w14:paraId="25AA8072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программирование в ходе разработки </w:t>
      </w:r>
      <w:r w:rsidR="00F876E9">
        <w:rPr>
          <w:sz w:val="28"/>
          <w:szCs w:val="28"/>
        </w:rPr>
        <w:t xml:space="preserve">интеллектуальной </w:t>
      </w:r>
      <w:r>
        <w:rPr>
          <w:sz w:val="28"/>
          <w:szCs w:val="28"/>
        </w:rPr>
        <w:t>информационной системы;</w:t>
      </w:r>
    </w:p>
    <w:p w14:paraId="54570144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- участие в управлении техническим сопровождением </w:t>
      </w:r>
      <w:r w:rsidR="00F876E9">
        <w:rPr>
          <w:sz w:val="28"/>
          <w:szCs w:val="28"/>
        </w:rPr>
        <w:t xml:space="preserve">интеллектуальной </w:t>
      </w:r>
      <w:r>
        <w:rPr>
          <w:sz w:val="28"/>
          <w:szCs w:val="28"/>
        </w:rPr>
        <w:t>системы в процессе ее эксплуатации;</w:t>
      </w:r>
    </w:p>
    <w:p w14:paraId="28D87328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соответствия  функциональным и технологическим стандартам;</w:t>
      </w:r>
    </w:p>
    <w:p w14:paraId="12C69D20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обучение представителей заказчика и подготовка презентации проектов.</w:t>
      </w:r>
    </w:p>
    <w:p w14:paraId="0E1168BF" w14:textId="77777777" w:rsidR="0025229B" w:rsidRDefault="007A1634">
      <w:pPr>
        <w:pStyle w:val="Ee9"/>
        <w:ind w:firstLine="540"/>
        <w:jc w:val="both"/>
        <w:rPr>
          <w:sz w:val="32"/>
        </w:rPr>
      </w:pPr>
      <w:r>
        <w:rPr>
          <w:sz w:val="28"/>
          <w:szCs w:val="28"/>
        </w:rPr>
        <w:t xml:space="preserve">Освоение практики способствует подготовке выпускника к решению следующих задач: </w:t>
      </w:r>
    </w:p>
    <w:p w14:paraId="4CEC2A5F" w14:textId="77777777" w:rsidR="0025229B" w:rsidRDefault="007A1634" w:rsidP="0066632B">
      <w:pPr>
        <w:pStyle w:val="Ee9"/>
        <w:numPr>
          <w:ilvl w:val="0"/>
          <w:numId w:val="34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получение первичных умений в профессиональной области</w:t>
      </w:r>
      <w:r>
        <w:rPr>
          <w:sz w:val="28"/>
          <w:szCs w:val="28"/>
        </w:rPr>
        <w:t>: выбирать современные информационные технологии и программные средства, в том числе отечественного производства для решения задач профессиональной деятельности; выполнять инсталляцию программного и аппаратного обеспечения; разрабатывать, внедрять и адаптировать прикладное программное обеспечение.</w:t>
      </w:r>
    </w:p>
    <w:p w14:paraId="1B226730" w14:textId="77777777" w:rsidR="0025229B" w:rsidRDefault="007A1634" w:rsidP="0066632B">
      <w:pPr>
        <w:pStyle w:val="Ee9"/>
        <w:numPr>
          <w:ilvl w:val="0"/>
          <w:numId w:val="34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формирование практических умений</w:t>
      </w:r>
      <w:r>
        <w:rPr>
          <w:sz w:val="28"/>
          <w:szCs w:val="28"/>
        </w:rPr>
        <w:t xml:space="preserve">: отлаживать и  тестировать  </w:t>
      </w:r>
      <w:r>
        <w:rPr>
          <w:sz w:val="28"/>
          <w:szCs w:val="28"/>
        </w:rPr>
        <w:lastRenderedPageBreak/>
        <w:t>прикладное программное обеспечение; организовывать выполнение работ на всех стадиях и в процессах жизненного цикла информационной системы; проводить описание прикладных процессов и информационного обеспечения решения прикладных задач; применяет методы командного взаимодействия для организации эффективной проектной деятельности.</w:t>
      </w:r>
    </w:p>
    <w:p w14:paraId="11DD6CC4" w14:textId="77777777" w:rsidR="0025229B" w:rsidRDefault="0025229B">
      <w:pPr>
        <w:pStyle w:val="Ee9"/>
        <w:ind w:firstLine="540"/>
        <w:jc w:val="center"/>
        <w:rPr>
          <w:b/>
          <w:color w:val="000000"/>
          <w:sz w:val="32"/>
        </w:rPr>
      </w:pPr>
      <w:bookmarkStart w:id="2" w:name="_Toc360551223"/>
    </w:p>
    <w:p w14:paraId="76A243E3" w14:textId="77777777" w:rsidR="0025229B" w:rsidRDefault="007A1634">
      <w:pPr>
        <w:pStyle w:val="Ee9"/>
        <w:ind w:firstLine="54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260"/>
        <w:gridCol w:w="3686"/>
      </w:tblGrid>
      <w:tr w:rsidR="0025229B" w14:paraId="67523B65" w14:textId="77777777">
        <w:tc>
          <w:tcPr>
            <w:tcW w:w="3085" w:type="dxa"/>
            <w:vAlign w:val="center"/>
          </w:tcPr>
          <w:p w14:paraId="4A134D81" w14:textId="77777777" w:rsidR="0025229B" w:rsidRDefault="007A1634">
            <w:pPr>
              <w:jc w:val="center"/>
              <w:rPr>
                <w:i/>
                <w:iCs/>
              </w:rPr>
            </w:pPr>
            <w:r>
              <w:rPr>
                <w:bCs/>
                <w:iCs/>
              </w:rPr>
              <w:t xml:space="preserve">Код и наименование </w:t>
            </w:r>
            <w:r>
              <w:rPr>
                <w:bCs/>
                <w:iCs/>
              </w:rPr>
              <w:br w:type="textWrapping" w:clear="all"/>
              <w:t>компетенции выпускника</w:t>
            </w:r>
          </w:p>
        </w:tc>
        <w:tc>
          <w:tcPr>
            <w:tcW w:w="3260" w:type="dxa"/>
            <w:vAlign w:val="center"/>
          </w:tcPr>
          <w:p w14:paraId="61913962" w14:textId="77777777" w:rsidR="0025229B" w:rsidRDefault="007A1634">
            <w:pPr>
              <w:jc w:val="center"/>
              <w:rPr>
                <w:i/>
                <w:iCs/>
              </w:rPr>
            </w:pPr>
            <w:r>
              <w:rPr>
                <w:bCs/>
                <w:iCs/>
              </w:rPr>
              <w:t xml:space="preserve">Код и наименование </w:t>
            </w:r>
            <w:r>
              <w:rPr>
                <w:bCs/>
                <w:iCs/>
              </w:rPr>
              <w:br w:type="textWrapping" w:clear="all"/>
              <w:t xml:space="preserve">индикатора достижения </w:t>
            </w:r>
            <w:r>
              <w:rPr>
                <w:bCs/>
                <w:iCs/>
              </w:rPr>
              <w:br w:type="textWrapping" w:clear="all"/>
              <w:t>компетенции (ИДК)</w:t>
            </w:r>
          </w:p>
        </w:tc>
        <w:tc>
          <w:tcPr>
            <w:tcW w:w="3686" w:type="dxa"/>
            <w:vAlign w:val="center"/>
          </w:tcPr>
          <w:p w14:paraId="1B53578B" w14:textId="77777777" w:rsidR="0025229B" w:rsidRDefault="007A1634">
            <w:pPr>
              <w:jc w:val="center"/>
              <w:rPr>
                <w:i/>
                <w:iCs/>
              </w:rPr>
            </w:pPr>
            <w:r>
              <w:t>Результаты обучения,</w:t>
            </w:r>
            <w:r>
              <w:br w:type="textWrapping" w:clear="all"/>
              <w:t xml:space="preserve"> соотнесенные с ИДК</w:t>
            </w:r>
          </w:p>
        </w:tc>
      </w:tr>
      <w:tr w:rsidR="0025229B" w14:paraId="069224C5" w14:textId="77777777">
        <w:tc>
          <w:tcPr>
            <w:tcW w:w="3085" w:type="dxa"/>
            <w:vMerge w:val="restart"/>
          </w:tcPr>
          <w:p w14:paraId="58BD91F8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ОПК-2 - Способен понимать принципы работы современных информационных технологий и программных средств, в том числе отечественного производства, и использовать их при решении задач профессиональной деятельности</w:t>
            </w:r>
          </w:p>
        </w:tc>
        <w:tc>
          <w:tcPr>
            <w:tcW w:w="3260" w:type="dxa"/>
          </w:tcPr>
          <w:p w14:paraId="7B95AFBB" w14:textId="77777777" w:rsidR="0025229B" w:rsidRDefault="007A1634" w:rsidP="0066632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ОПК-2.1– Делает обоснованный выбор современных информационных технологий  для решения задач профессиональной деятельности</w:t>
            </w:r>
          </w:p>
        </w:tc>
        <w:tc>
          <w:tcPr>
            <w:tcW w:w="3686" w:type="dxa"/>
          </w:tcPr>
          <w:p w14:paraId="38839491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sz w:val="22"/>
                <w:szCs w:val="22"/>
              </w:rPr>
              <w:t xml:space="preserve">: </w:t>
            </w:r>
            <w:r>
              <w:rPr>
                <w:rFonts w:eastAsia="Calibri"/>
                <w:iCs/>
                <w:sz w:val="22"/>
                <w:szCs w:val="22"/>
              </w:rPr>
              <w:t>современные информационные технологии и виды информационных систем; математические методы в формализации решения прикладных задач; методы решения стандартных задач профессиональной деятельности с применением информационно-</w:t>
            </w:r>
            <w:proofErr w:type="spellStart"/>
            <w:r>
              <w:rPr>
                <w:rFonts w:eastAsia="Calibri"/>
                <w:iCs/>
                <w:sz w:val="22"/>
                <w:szCs w:val="22"/>
              </w:rPr>
              <w:t>коммуникацион</w:t>
            </w:r>
            <w:proofErr w:type="spellEnd"/>
            <w:r>
              <w:rPr>
                <w:rFonts w:eastAsia="Calibri"/>
                <w:iCs/>
                <w:sz w:val="22"/>
                <w:szCs w:val="22"/>
              </w:rPr>
              <w:t>-</w:t>
            </w:r>
            <w:proofErr w:type="spellStart"/>
            <w:r>
              <w:rPr>
                <w:rFonts w:eastAsia="Calibri"/>
                <w:iCs/>
                <w:sz w:val="22"/>
                <w:szCs w:val="22"/>
              </w:rPr>
              <w:t>ных</w:t>
            </w:r>
            <w:proofErr w:type="spellEnd"/>
            <w:r>
              <w:rPr>
                <w:rFonts w:eastAsia="Calibri"/>
                <w:iCs/>
                <w:sz w:val="22"/>
                <w:szCs w:val="22"/>
              </w:rPr>
              <w:t xml:space="preserve"> технологий; методы реализации основных алгоритмов функционирования операционных систем; существующие информационные технологии и программные средства для работы с графическими объектами, в том числе отечественного производств; современные информационные технологии и программные средства, в том числе отечественного производства; требования к современным вычислительным системам, сетям и телекоммуникациям, в том числе отечественного производства</w:t>
            </w:r>
          </w:p>
          <w:p w14:paraId="2AE74D6D" w14:textId="0365793B" w:rsidR="0025229B" w:rsidRDefault="007A1634" w:rsidP="0066632B">
            <w:pPr>
              <w:rPr>
                <w:rFonts w:eastAsia="Calibri"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sz w:val="22"/>
                <w:szCs w:val="22"/>
              </w:rPr>
              <w:t xml:space="preserve">: </w:t>
            </w:r>
            <w:r>
              <w:rPr>
                <w:rFonts w:eastAsia="Calibri"/>
                <w:iCs/>
                <w:sz w:val="22"/>
                <w:szCs w:val="22"/>
              </w:rPr>
              <w:t>выбирать современные способы решения стандартных задач профессиональной деятельности на основе информационных технологий; использовать математические методы в формализации решения прикладных задач; выбирать методы решения стандартных задач профессиональной деятельности с прим</w:t>
            </w:r>
            <w:r w:rsidR="0066632B">
              <w:rPr>
                <w:rFonts w:eastAsia="Calibri"/>
                <w:iCs/>
                <w:sz w:val="22"/>
                <w:szCs w:val="22"/>
              </w:rPr>
              <w:t>енением информационно-коммуника</w:t>
            </w:r>
            <w:r>
              <w:rPr>
                <w:rFonts w:eastAsia="Calibri"/>
                <w:iCs/>
                <w:sz w:val="22"/>
                <w:szCs w:val="22"/>
              </w:rPr>
              <w:t xml:space="preserve">ционных технологий; выбирать методы реализации основных алгоритмов </w:t>
            </w:r>
            <w:r>
              <w:rPr>
                <w:rFonts w:eastAsia="Calibri"/>
                <w:iCs/>
                <w:sz w:val="22"/>
                <w:szCs w:val="22"/>
              </w:rPr>
              <w:lastRenderedPageBreak/>
              <w:t>функционирования операционных систем; провести сравнение и выбор информационной технологии, наиболее подходящей для профессиональной деятельности;</w:t>
            </w:r>
            <w:proofErr w:type="gramEnd"/>
            <w:r>
              <w:rPr>
                <w:rFonts w:eastAsia="Calibri"/>
                <w:iCs/>
                <w:sz w:val="22"/>
                <w:szCs w:val="22"/>
              </w:rPr>
              <w:t xml:space="preserve"> выбирать вычислительные системы, сети и телекоммуникации, в том числе отечественного производства для  обеспечения и реализации бизнес-процессов предприятия</w:t>
            </w:r>
          </w:p>
        </w:tc>
      </w:tr>
      <w:tr w:rsidR="0025229B" w14:paraId="58EAD646" w14:textId="77777777" w:rsidTr="007A1634">
        <w:trPr>
          <w:trHeight w:val="2399"/>
        </w:trPr>
        <w:tc>
          <w:tcPr>
            <w:tcW w:w="3085" w:type="dxa"/>
            <w:vMerge/>
          </w:tcPr>
          <w:p w14:paraId="2F9948B3" w14:textId="77777777" w:rsidR="0025229B" w:rsidRDefault="0025229B" w:rsidP="0066632B">
            <w:pPr>
              <w:rPr>
                <w:rFonts w:eastAsia="Calibri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686B82C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ОПК-2.2 – Применяет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3686" w:type="dxa"/>
          </w:tcPr>
          <w:p w14:paraId="19542BDB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Знает: принципы построения и функционирования информационной системы; современные информационные технологии и программные средства, в том числе отечественного производства методы в формализации решения прикладных задач; основы системного администрирования, администрирования СУБД, современные стандарты информационного взаимодействия систем; методы реализации основных алгоритмов функционирования операционных систем; принципы работы в системе с графическими объектами; современные вычислительные системы, сети и телекоммуникации, в том числе отечественного производства</w:t>
            </w:r>
          </w:p>
          <w:p w14:paraId="4D23290E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Умеет: применять современные информационные технологии и программные средства, в том числе отечественного производства; использовать современные информационные технологии и программные средства, в том числе отечественного производства методы в формализации решения прикладных задач; обрабатывать данные средствами системы управления базами данных; применять методы реализации основных алгоритмов функционирования операционных систем; создавать прототипы операционной системы; использовать системы с графическими объектами для решения практических задач; составлять технико-экономического обоснования проектных решений и технического задания на внедрение современных вычислительных </w:t>
            </w:r>
            <w:r>
              <w:rPr>
                <w:rFonts w:eastAsia="Calibri"/>
                <w:sz w:val="22"/>
                <w:szCs w:val="22"/>
              </w:rPr>
              <w:lastRenderedPageBreak/>
              <w:t>систем и программных средства, в том числе отечественного производства</w:t>
            </w:r>
          </w:p>
        </w:tc>
      </w:tr>
      <w:tr w:rsidR="0025229B" w14:paraId="5CA42779" w14:textId="77777777">
        <w:tc>
          <w:tcPr>
            <w:tcW w:w="3085" w:type="dxa"/>
            <w:vMerge w:val="restart"/>
          </w:tcPr>
          <w:p w14:paraId="442B339D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lastRenderedPageBreak/>
              <w:t>ОПК-5 - Способен инсталлировать программное и аппаратное обеспечение для информационных и автоматизированных систем</w:t>
            </w:r>
          </w:p>
        </w:tc>
        <w:tc>
          <w:tcPr>
            <w:tcW w:w="3260" w:type="dxa"/>
          </w:tcPr>
          <w:p w14:paraId="4867F55C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ОПК-5.1 Выполняет параметрическую настройку информационных и автоматизированных систем</w:t>
            </w:r>
          </w:p>
        </w:tc>
        <w:tc>
          <w:tcPr>
            <w:tcW w:w="3686" w:type="dxa"/>
          </w:tcPr>
          <w:p w14:paraId="573CB6C4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Знает: современное прикладное программное обеспечение, методы его разработки, внедрения и адаптации; построение цифровых вычислительных систем и их архитектурные особенности</w:t>
            </w:r>
          </w:p>
          <w:p w14:paraId="4F3C7011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Умеет: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пользоваться функциями библиотек, предоставляемых разработчиками операционных систем; выполнять параметрическую настройку вычислительных систем и телекоммуникационных сетей </w:t>
            </w:r>
          </w:p>
        </w:tc>
      </w:tr>
      <w:tr w:rsidR="0025229B" w14:paraId="013A2BEA" w14:textId="77777777">
        <w:tc>
          <w:tcPr>
            <w:tcW w:w="3085" w:type="dxa"/>
            <w:vMerge/>
          </w:tcPr>
          <w:p w14:paraId="208B2AFF" w14:textId="77777777" w:rsidR="0025229B" w:rsidRDefault="0025229B" w:rsidP="0066632B">
            <w:pPr>
              <w:rPr>
                <w:rFonts w:eastAsia="Calibri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5FD2A8B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ОПК-5.2</w:t>
            </w:r>
            <w:proofErr w:type="gramStart"/>
            <w:r>
              <w:rPr>
                <w:rFonts w:eastAsia="Calibri"/>
                <w:iCs/>
                <w:sz w:val="22"/>
                <w:szCs w:val="22"/>
              </w:rPr>
              <w:t xml:space="preserve">  В</w:t>
            </w:r>
            <w:proofErr w:type="gramEnd"/>
            <w:r>
              <w:rPr>
                <w:rFonts w:eastAsia="Calibri"/>
                <w:iCs/>
                <w:sz w:val="22"/>
                <w:szCs w:val="22"/>
              </w:rPr>
              <w:t>ыполняет инсталляцию программного и аппаратного обеспечения информационных и автоматизированных систем</w:t>
            </w:r>
          </w:p>
        </w:tc>
        <w:tc>
          <w:tcPr>
            <w:tcW w:w="3686" w:type="dxa"/>
          </w:tcPr>
          <w:p w14:paraId="2C55C8ED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Знает: современное программное и аппаратное обеспечение информационных и автоматизированных систем; технологию инсталляции программного и аппаратного обеспечения информационных и автоматизированных систем</w:t>
            </w:r>
          </w:p>
          <w:p w14:paraId="7209E8F0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Умеет: использовать современное программное и аппаратное обеспечение информационных и автоматизированных систем; выполнять инсталляцию; организовывать управление ресурсами вычислительных систем; осуществлять поддержку функционирования информационных систем с помощью программных средств</w:t>
            </w:r>
          </w:p>
        </w:tc>
      </w:tr>
      <w:tr w:rsidR="0025229B" w14:paraId="5ECB7674" w14:textId="77777777">
        <w:tc>
          <w:tcPr>
            <w:tcW w:w="3085" w:type="dxa"/>
            <w:vMerge w:val="restart"/>
          </w:tcPr>
          <w:p w14:paraId="2FB352B3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ОПК-7 – Способен разрабатывать алгоритмы и программы, пригодные для практического применения;</w:t>
            </w:r>
          </w:p>
        </w:tc>
        <w:tc>
          <w:tcPr>
            <w:tcW w:w="3260" w:type="dxa"/>
          </w:tcPr>
          <w:p w14:paraId="0D787AB1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ОПК-7.1 – Применять языки программирования и работы с базами данных, современные программные среды разработки информационных систем и технологий</w:t>
            </w:r>
          </w:p>
        </w:tc>
        <w:tc>
          <w:tcPr>
            <w:tcW w:w="3686" w:type="dxa"/>
          </w:tcPr>
          <w:p w14:paraId="62079939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sz w:val="22"/>
                <w:szCs w:val="22"/>
              </w:rPr>
              <w:t>: основные языки программирования и работы с базами данных, операционные системы и оболочки, современные программные среды разработки информационных систем и технологий</w:t>
            </w:r>
          </w:p>
          <w:p w14:paraId="588E1BC0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sz w:val="22"/>
                <w:szCs w:val="22"/>
              </w:rPr>
              <w:t>: применять основные языки программирования и работы с базами данных, операционные системы и оболочки, современные программные среды разработки информационных систем и технологий</w:t>
            </w:r>
          </w:p>
        </w:tc>
      </w:tr>
      <w:tr w:rsidR="0025229B" w14:paraId="387BABFA" w14:textId="77777777">
        <w:tc>
          <w:tcPr>
            <w:tcW w:w="3085" w:type="dxa"/>
            <w:vMerge/>
          </w:tcPr>
          <w:p w14:paraId="3E8C3AF3" w14:textId="77777777" w:rsidR="0025229B" w:rsidRDefault="0025229B" w:rsidP="0066632B">
            <w:pPr>
              <w:rPr>
                <w:rFonts w:eastAsia="Calibri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4BE4AF4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ОПК-7.2 – Владеет навыками программирования, отладки и тестирования прототипов программно-технических комплексов задач</w:t>
            </w:r>
          </w:p>
        </w:tc>
        <w:tc>
          <w:tcPr>
            <w:tcW w:w="3686" w:type="dxa"/>
          </w:tcPr>
          <w:p w14:paraId="334E41D7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sz w:val="22"/>
                <w:szCs w:val="22"/>
              </w:rPr>
              <w:t>: технологии программирования, отладки и тестирования прототипов программно-технических комплексов задач</w:t>
            </w:r>
          </w:p>
          <w:p w14:paraId="5C40AEB8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sz w:val="22"/>
                <w:szCs w:val="22"/>
              </w:rPr>
              <w:t>: разрабатывать, внедрять и адаптировать прикладное программное обеспечение</w:t>
            </w:r>
          </w:p>
        </w:tc>
      </w:tr>
      <w:tr w:rsidR="0025229B" w14:paraId="750AE74E" w14:textId="77777777">
        <w:tc>
          <w:tcPr>
            <w:tcW w:w="3085" w:type="dxa"/>
            <w:vMerge w:val="restart"/>
          </w:tcPr>
          <w:p w14:paraId="7B815535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ОПК-8 – Способен принимать участие в управлении проектами создания информационных систем на стадиях жизненного цикла</w:t>
            </w:r>
          </w:p>
        </w:tc>
        <w:tc>
          <w:tcPr>
            <w:tcW w:w="3260" w:type="dxa"/>
          </w:tcPr>
          <w:p w14:paraId="2BAEC5B8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ОПК-8.1 – Осуществляет организационное обеспечение выполнения работ на всех стадиях и в процессах жизненного цикла информационной системы</w:t>
            </w:r>
          </w:p>
        </w:tc>
        <w:tc>
          <w:tcPr>
            <w:tcW w:w="3686" w:type="dxa"/>
          </w:tcPr>
          <w:p w14:paraId="6AE3FA3C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sz w:val="22"/>
                <w:szCs w:val="22"/>
              </w:rPr>
              <w:t>: основные принципы формирования команды проекта, методологии создания структурной декомпозиции работ, основы управления требованиями и рисками, технологии планирования и управления программными проектами в рамках основных моделей жизненного цикла разработки программного обеспечения; формы и методы контроля бизнес-процессов департаментов (служб, отделов) организаций</w:t>
            </w:r>
          </w:p>
          <w:p w14:paraId="4703BA32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 xml:space="preserve">реализовать на практике основные принципы формирования команды проекта, применять методологии построения структурной декомпозиции работ на практике, управлять требованиями и рисками, осуществлять планирование и управление программными проектами в рамках основных моделей жизненного цикла разработки программного обеспечения; определять формы и методы контроля бизнес-процессов департаментов (служб, отделов) организаций </w:t>
            </w:r>
          </w:p>
        </w:tc>
      </w:tr>
      <w:tr w:rsidR="0025229B" w14:paraId="62348BB4" w14:textId="77777777">
        <w:tc>
          <w:tcPr>
            <w:tcW w:w="3085" w:type="dxa"/>
            <w:vMerge/>
          </w:tcPr>
          <w:p w14:paraId="3E587EB1" w14:textId="77777777" w:rsidR="0025229B" w:rsidRDefault="0025229B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40120BE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ОПК-8.2 – Владеет навыками составления плановой и отчетной документации по управлению проектами создания информационных систем на стадиях жизненного цикла</w:t>
            </w:r>
          </w:p>
        </w:tc>
        <w:tc>
          <w:tcPr>
            <w:tcW w:w="3686" w:type="dxa"/>
          </w:tcPr>
          <w:p w14:paraId="1A520E10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sz w:val="22"/>
                <w:szCs w:val="22"/>
              </w:rPr>
              <w:t>: основные виды технической и технологической документации на ПО, стандарты оформления документов</w:t>
            </w:r>
          </w:p>
          <w:p w14:paraId="58F24B03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sz w:val="22"/>
                <w:szCs w:val="22"/>
              </w:rPr>
              <w:t>: оформлять техническую и технологическую документацию на ИС в соответствии с действующими стандартами</w:t>
            </w:r>
          </w:p>
        </w:tc>
      </w:tr>
      <w:tr w:rsidR="0025229B" w14:paraId="0F585F7F" w14:textId="77777777">
        <w:tc>
          <w:tcPr>
            <w:tcW w:w="3085" w:type="dxa"/>
            <w:vMerge w:val="restart"/>
          </w:tcPr>
          <w:p w14:paraId="14E05B86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ОПК-9 – Способен принимать участие в реализации профессиональных коммуникаций с заинтересованными участниками проектной деятельности и в рамках проектных групп</w:t>
            </w:r>
          </w:p>
        </w:tc>
        <w:tc>
          <w:tcPr>
            <w:tcW w:w="3260" w:type="dxa"/>
          </w:tcPr>
          <w:p w14:paraId="7E23E311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 xml:space="preserve">ОПК-9.1 – Умеет осуществлять взаимодействие с заказчиком в процессе реализации проекта; принимать участие в </w:t>
            </w:r>
            <w:proofErr w:type="spellStart"/>
            <w:r>
              <w:rPr>
                <w:rFonts w:eastAsia="Calibri"/>
                <w:iCs/>
                <w:sz w:val="22"/>
                <w:szCs w:val="22"/>
              </w:rPr>
              <w:t>командообразовнии</w:t>
            </w:r>
            <w:proofErr w:type="spellEnd"/>
            <w:r>
              <w:rPr>
                <w:rFonts w:eastAsia="Calibri"/>
                <w:iCs/>
                <w:sz w:val="22"/>
                <w:szCs w:val="22"/>
              </w:rPr>
              <w:t xml:space="preserve"> и развитии персонала</w:t>
            </w:r>
          </w:p>
        </w:tc>
        <w:tc>
          <w:tcPr>
            <w:tcW w:w="3686" w:type="dxa"/>
          </w:tcPr>
          <w:p w14:paraId="41CAF6A4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sz w:val="22"/>
                <w:szCs w:val="22"/>
              </w:rPr>
              <w:t>: инструменты и методы коммуникаций в проектах; каналы коммуникаций в проектах; модели коммуникаций в проектах; технологии межличностной и групповой коммуникации в деловом взаимодействии, основы конфликтологии</w:t>
            </w:r>
          </w:p>
          <w:p w14:paraId="2264C7F9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sz w:val="22"/>
                <w:szCs w:val="22"/>
              </w:rPr>
              <w:t xml:space="preserve">: осуществлять взаимодействие с заказчиком в процессе реализации проекта; </w:t>
            </w:r>
            <w:r>
              <w:rPr>
                <w:rFonts w:eastAsia="Calibri"/>
                <w:sz w:val="22"/>
                <w:szCs w:val="22"/>
              </w:rPr>
              <w:lastRenderedPageBreak/>
              <w:t>принимать участие в командообразовании и развитии персонала</w:t>
            </w:r>
          </w:p>
        </w:tc>
      </w:tr>
      <w:tr w:rsidR="0025229B" w14:paraId="22A9CFB9" w14:textId="77777777">
        <w:tc>
          <w:tcPr>
            <w:tcW w:w="3085" w:type="dxa"/>
            <w:vMerge/>
          </w:tcPr>
          <w:p w14:paraId="4C543BEA" w14:textId="77777777" w:rsidR="0025229B" w:rsidRDefault="0025229B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68B635D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ОПК-9.2 – Владеет навыками проведения презентаций, переговоров, публичных выступлений</w:t>
            </w:r>
          </w:p>
        </w:tc>
        <w:tc>
          <w:tcPr>
            <w:tcW w:w="3686" w:type="dxa"/>
          </w:tcPr>
          <w:p w14:paraId="3C6FBB14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sz w:val="22"/>
                <w:szCs w:val="22"/>
              </w:rPr>
              <w:t>: формы и типы речевой коммуникации; грамматические и лексические правила русской речи; этические нормы общения и деловой этикет; механизмы ведения основных форм деловой коммуникации, в том числе письменной (документоведение); понятие коммуникативного акта и коммуникативной стратегии; языковые клише для типовых ситуаций деловой коммуникации; языковые средства для осуществления коммуникации в устной и письменной формах на иностранном языке для решения задач деловой коммуникации</w:t>
            </w:r>
          </w:p>
          <w:p w14:paraId="2568D55E" w14:textId="77777777" w:rsidR="0025229B" w:rsidRDefault="007A1634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sz w:val="22"/>
                <w:szCs w:val="22"/>
              </w:rPr>
              <w:t>: определять наличие случаев нарушения норм современного русского литературного языка в устных и письменных текстах; составлять значимые в деловом взаимодействии документы; обладать навыками связной и образной речи; воспринимать информацию из иноязычных текстов деловой сферы; применять языковые средства иностранного языка  для деловой коммуникации в устной и письменной формах</w:t>
            </w:r>
          </w:p>
          <w:p w14:paraId="41CE4E97" w14:textId="77777777" w:rsidR="0025229B" w:rsidRDefault="0025229B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sz w:val="22"/>
                <w:szCs w:val="22"/>
              </w:rPr>
            </w:pPr>
          </w:p>
        </w:tc>
      </w:tr>
      <w:tr w:rsidR="0025229B" w14:paraId="321040DE" w14:textId="77777777">
        <w:tc>
          <w:tcPr>
            <w:tcW w:w="3085" w:type="dxa"/>
            <w:vMerge w:val="restart"/>
          </w:tcPr>
          <w:p w14:paraId="6792B004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УК-1</w:t>
            </w:r>
          </w:p>
          <w:p w14:paraId="0177720F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14:paraId="5E5F4C70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УК-1.1</w:t>
            </w:r>
          </w:p>
          <w:p w14:paraId="09045E3A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Осуществляет мониторинг и поиск информации в области профессиональной деятельности</w:t>
            </w:r>
          </w:p>
        </w:tc>
        <w:tc>
          <w:tcPr>
            <w:tcW w:w="3686" w:type="dxa"/>
          </w:tcPr>
          <w:p w14:paraId="079F877A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iCs/>
                <w:sz w:val="22"/>
                <w:szCs w:val="22"/>
              </w:rPr>
              <w:t>:</w:t>
            </w:r>
          </w:p>
          <w:p w14:paraId="0E1D13D6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основные источники информации в области профессиональной деятельности</w:t>
            </w:r>
          </w:p>
          <w:p w14:paraId="0C8EBB48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iCs/>
                <w:sz w:val="22"/>
                <w:szCs w:val="22"/>
              </w:rPr>
              <w:t>:</w:t>
            </w:r>
          </w:p>
          <w:p w14:paraId="5AB37805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определять достоверные источники для поиска информации в области профессиональной деятельности</w:t>
            </w:r>
          </w:p>
        </w:tc>
      </w:tr>
      <w:tr w:rsidR="00F876E9" w14:paraId="36053794" w14:textId="77777777" w:rsidTr="00F876E9">
        <w:trPr>
          <w:trHeight w:val="3324"/>
        </w:trPr>
        <w:tc>
          <w:tcPr>
            <w:tcW w:w="3085" w:type="dxa"/>
            <w:vMerge/>
          </w:tcPr>
          <w:p w14:paraId="34955173" w14:textId="77777777" w:rsidR="00F876E9" w:rsidRDefault="00F876E9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F628995" w14:textId="77777777" w:rsidR="00F876E9" w:rsidRDefault="00F876E9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УК-1.2 – Работает с достоверными источниками информации</w:t>
            </w:r>
          </w:p>
        </w:tc>
        <w:tc>
          <w:tcPr>
            <w:tcW w:w="3686" w:type="dxa"/>
          </w:tcPr>
          <w:p w14:paraId="62450D0B" w14:textId="77777777" w:rsidR="00F876E9" w:rsidRDefault="00F876E9" w:rsidP="0066632B">
            <w:pPr>
              <w:pStyle w:val="TableParagraph"/>
              <w:ind w:left="3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>:</w:t>
            </w:r>
          </w:p>
          <w:p w14:paraId="0E1238C3" w14:textId="77777777" w:rsidR="00F876E9" w:rsidRDefault="00F876E9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методы обработки информации с использованием современных технических средств коммуникации и связи, компьютеров</w:t>
            </w:r>
          </w:p>
          <w:p w14:paraId="6C185B8A" w14:textId="77777777" w:rsidR="00F876E9" w:rsidRDefault="00F876E9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iCs/>
                <w:sz w:val="22"/>
                <w:szCs w:val="22"/>
              </w:rPr>
              <w:t>:</w:t>
            </w:r>
          </w:p>
          <w:p w14:paraId="7D7CC101" w14:textId="77777777" w:rsidR="00F876E9" w:rsidRDefault="00F876E9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</w:tc>
      </w:tr>
      <w:tr w:rsidR="00F876E9" w14:paraId="43DC9089" w14:textId="77777777" w:rsidTr="00F876E9">
        <w:trPr>
          <w:trHeight w:val="2536"/>
        </w:trPr>
        <w:tc>
          <w:tcPr>
            <w:tcW w:w="3085" w:type="dxa"/>
          </w:tcPr>
          <w:p w14:paraId="0131F81E" w14:textId="77777777" w:rsidR="00F876E9" w:rsidRDefault="00F876E9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lastRenderedPageBreak/>
              <w:t>УК-2  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260" w:type="dxa"/>
          </w:tcPr>
          <w:p w14:paraId="75085815" w14:textId="77777777" w:rsidR="00F876E9" w:rsidRDefault="00F876E9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 xml:space="preserve">УК-2.1 –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 </w:t>
            </w:r>
          </w:p>
        </w:tc>
        <w:tc>
          <w:tcPr>
            <w:tcW w:w="3686" w:type="dxa"/>
          </w:tcPr>
          <w:p w14:paraId="5C281EE1" w14:textId="77777777" w:rsidR="00F876E9" w:rsidRDefault="00F876E9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Знает</w:t>
            </w:r>
            <w:r>
              <w:rPr>
                <w:rFonts w:eastAsia="Calibri"/>
                <w:iCs/>
                <w:sz w:val="22"/>
                <w:szCs w:val="22"/>
              </w:rPr>
              <w:t>: законодательство РФ, нормативно-правовые акты и методические документы в области профессиональной деятельности.</w:t>
            </w:r>
          </w:p>
          <w:p w14:paraId="0A358FDC" w14:textId="77777777" w:rsidR="00F876E9" w:rsidRDefault="00F876E9" w:rsidP="0066632B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Умеет</w:t>
            </w:r>
            <w:r>
              <w:rPr>
                <w:rFonts w:eastAsia="Calibri"/>
                <w:iCs/>
                <w:sz w:val="22"/>
                <w:szCs w:val="22"/>
              </w:rPr>
              <w:t>: интерпретировать и применять законодательные нормы в области профессиональной деятельности</w:t>
            </w:r>
          </w:p>
        </w:tc>
      </w:tr>
      <w:tr w:rsidR="0025229B" w14:paraId="725E07B0" w14:textId="77777777">
        <w:tc>
          <w:tcPr>
            <w:tcW w:w="3085" w:type="dxa"/>
            <w:vMerge w:val="restart"/>
          </w:tcPr>
          <w:p w14:paraId="7FA1B8A6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</w:t>
            </w:r>
            <w:r w:rsidR="00F876E9">
              <w:rPr>
                <w:rFonts w:eastAsia="Calibri"/>
                <w:iCs/>
                <w:sz w:val="22"/>
                <w:szCs w:val="22"/>
              </w:rPr>
              <w:t>4</w:t>
            </w:r>
            <w:r>
              <w:rPr>
                <w:rFonts w:eastAsia="Calibri"/>
                <w:iCs/>
                <w:sz w:val="22"/>
                <w:szCs w:val="22"/>
              </w:rPr>
              <w:t xml:space="preserve">   </w:t>
            </w:r>
            <w:r w:rsidRPr="007A1634">
              <w:rPr>
                <w:rFonts w:eastAsia="Calibri"/>
                <w:iCs/>
                <w:sz w:val="22"/>
                <w:szCs w:val="22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7A1634">
              <w:rPr>
                <w:rFonts w:eastAsia="Calibri"/>
                <w:iCs/>
                <w:sz w:val="22"/>
                <w:szCs w:val="22"/>
              </w:rPr>
              <w:t>ых</w:t>
            </w:r>
            <w:proofErr w:type="spellEnd"/>
            <w:r w:rsidRPr="007A1634">
              <w:rPr>
                <w:rFonts w:eastAsia="Calibri"/>
                <w:iCs/>
                <w:sz w:val="22"/>
                <w:szCs w:val="22"/>
              </w:rPr>
              <w:t>) языке(ах)</w:t>
            </w:r>
          </w:p>
        </w:tc>
        <w:tc>
          <w:tcPr>
            <w:tcW w:w="3260" w:type="dxa"/>
          </w:tcPr>
          <w:p w14:paraId="7A35B32F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</w:t>
            </w:r>
            <w:r w:rsidR="00F876E9">
              <w:rPr>
                <w:rFonts w:eastAsia="Calibri"/>
                <w:iCs/>
                <w:sz w:val="22"/>
                <w:szCs w:val="22"/>
              </w:rPr>
              <w:t>4</w:t>
            </w:r>
            <w:r>
              <w:rPr>
                <w:rFonts w:eastAsia="Calibri"/>
                <w:iCs/>
                <w:sz w:val="22"/>
                <w:szCs w:val="22"/>
              </w:rPr>
              <w:t xml:space="preserve">.1 – </w:t>
            </w:r>
            <w:r w:rsidRPr="007A1634">
              <w:rPr>
                <w:rFonts w:eastAsia="Calibri"/>
                <w:iCs/>
                <w:sz w:val="22"/>
                <w:szCs w:val="22"/>
              </w:rPr>
              <w:t>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  <w:tc>
          <w:tcPr>
            <w:tcW w:w="3686" w:type="dxa"/>
          </w:tcPr>
          <w:p w14:paraId="66E88F31" w14:textId="3B64FD72" w:rsidR="0066632B" w:rsidRDefault="007A1634" w:rsidP="0066632B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 w:rsidR="0066632B" w:rsidRPr="0066632B">
              <w:rPr>
                <w:rFonts w:eastAsia="Calibri"/>
                <w:iCs/>
                <w:lang w:val="ru-RU"/>
              </w:rPr>
              <w:t>стил</w:t>
            </w:r>
            <w:r w:rsidR="0066632B">
              <w:rPr>
                <w:rFonts w:eastAsia="Calibri"/>
                <w:iCs/>
                <w:lang w:val="ru-RU"/>
              </w:rPr>
              <w:t>и</w:t>
            </w:r>
            <w:r w:rsidR="0066632B" w:rsidRPr="0066632B">
              <w:rPr>
                <w:rFonts w:eastAsia="Calibri"/>
                <w:iCs/>
                <w:lang w:val="ru-RU"/>
              </w:rPr>
              <w:t xml:space="preserve">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14:paraId="10B106C9" w14:textId="4F68D9A4" w:rsidR="0025229B" w:rsidRPr="0066632B" w:rsidRDefault="007A1634" w:rsidP="0066632B">
            <w:pPr>
              <w:pStyle w:val="TableParagraph"/>
              <w:ind w:left="0"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Cs/>
                <w:lang w:val="ru-RU" w:eastAsia="ru-RU"/>
              </w:rPr>
              <w:t>Уме</w:t>
            </w:r>
            <w:r>
              <w:rPr>
                <w:rFonts w:eastAsia="Calibri"/>
                <w:i/>
                <w:lang w:val="ru-RU" w:eastAsia="ru-RU"/>
              </w:rPr>
              <w:t>е</w:t>
            </w:r>
            <w:r>
              <w:rPr>
                <w:rFonts w:eastAsia="Calibri"/>
                <w:iCs/>
                <w:lang w:val="ru-RU" w:eastAsia="ru-RU"/>
              </w:rPr>
              <w:t xml:space="preserve">т: </w:t>
            </w:r>
            <w:r w:rsidR="0066632B">
              <w:rPr>
                <w:rFonts w:eastAsia="Calibri"/>
                <w:iCs/>
                <w:lang w:val="ru-RU"/>
              </w:rPr>
              <w:t>в</w:t>
            </w:r>
            <w:r w:rsidR="0066632B" w:rsidRPr="0066632B">
              <w:rPr>
                <w:rFonts w:eastAsia="Calibri"/>
                <w:iCs/>
                <w:lang w:val="ru-RU"/>
              </w:rPr>
              <w:t>ыбира</w:t>
            </w:r>
            <w:r w:rsidR="0066632B">
              <w:rPr>
                <w:rFonts w:eastAsia="Calibri"/>
                <w:iCs/>
                <w:lang w:val="ru-RU"/>
              </w:rPr>
              <w:t>ть</w:t>
            </w:r>
            <w:r w:rsidR="0066632B" w:rsidRPr="0066632B">
              <w:rPr>
                <w:rFonts w:eastAsia="Calibri"/>
                <w:iCs/>
                <w:lang w:val="ru-RU"/>
              </w:rPr>
              <w:t xml:space="preserve">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</w:tr>
      <w:tr w:rsidR="0066632B" w14:paraId="09036602" w14:textId="77777777" w:rsidTr="000D7A80">
        <w:trPr>
          <w:trHeight w:val="2024"/>
        </w:trPr>
        <w:tc>
          <w:tcPr>
            <w:tcW w:w="3085" w:type="dxa"/>
            <w:vMerge/>
          </w:tcPr>
          <w:p w14:paraId="1C59CD65" w14:textId="77777777" w:rsidR="0066632B" w:rsidRDefault="0066632B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C29693E" w14:textId="77777777" w:rsidR="0066632B" w:rsidRDefault="0066632B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 xml:space="preserve">УК-4.4 - </w:t>
            </w:r>
            <w:r w:rsidRPr="007A1634">
              <w:rPr>
                <w:rFonts w:eastAsia="Calibri"/>
                <w:iCs/>
                <w:sz w:val="22"/>
                <w:szCs w:val="22"/>
              </w:rPr>
              <w:t>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</w:tc>
        <w:tc>
          <w:tcPr>
            <w:tcW w:w="3686" w:type="dxa"/>
          </w:tcPr>
          <w:p w14:paraId="1BB7494A" w14:textId="6D9D7579" w:rsidR="0066632B" w:rsidRPr="0066632B" w:rsidRDefault="0066632B" w:rsidP="0066632B">
            <w:pPr>
              <w:pStyle w:val="TableParagraph"/>
              <w:ind w:left="0"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rFonts w:eastAsia="Calibri"/>
                <w:iCs/>
                <w:lang w:val="ru-RU"/>
              </w:rPr>
              <w:t xml:space="preserve">правила </w:t>
            </w:r>
            <w:r w:rsidRPr="0066632B">
              <w:rPr>
                <w:rFonts w:eastAsia="Calibri"/>
                <w:iCs/>
                <w:lang w:val="ru-RU"/>
              </w:rPr>
              <w:t xml:space="preserve"> русско</w:t>
            </w:r>
            <w:r>
              <w:rPr>
                <w:rFonts w:eastAsia="Calibri"/>
                <w:iCs/>
                <w:lang w:val="ru-RU"/>
              </w:rPr>
              <w:t>го</w:t>
            </w:r>
            <w:r w:rsidRPr="0066632B">
              <w:rPr>
                <w:rFonts w:eastAsia="Calibri"/>
                <w:iCs/>
                <w:lang w:val="ru-RU"/>
              </w:rPr>
              <w:t xml:space="preserve"> язык</w:t>
            </w:r>
            <w:r>
              <w:rPr>
                <w:rFonts w:eastAsia="Calibri"/>
                <w:iCs/>
                <w:lang w:val="ru-RU"/>
              </w:rPr>
              <w:t>а</w:t>
            </w:r>
            <w:r w:rsidRPr="0066632B">
              <w:rPr>
                <w:rFonts w:eastAsia="Calibri"/>
                <w:iCs/>
                <w:lang w:val="ru-RU"/>
              </w:rPr>
              <w:t xml:space="preserve"> </w:t>
            </w:r>
          </w:p>
          <w:p w14:paraId="61836696" w14:textId="60EE35D0" w:rsidR="0066632B" w:rsidRPr="0066632B" w:rsidRDefault="0066632B" w:rsidP="0066632B">
            <w:pPr>
              <w:pStyle w:val="TableParagraph"/>
              <w:ind w:left="0"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rFonts w:eastAsia="Calibri"/>
                <w:iCs/>
                <w:lang w:val="ru-RU"/>
              </w:rPr>
              <w:t>п</w:t>
            </w:r>
            <w:r w:rsidRPr="0066632B">
              <w:rPr>
                <w:rFonts w:eastAsia="Calibri"/>
                <w:iCs/>
                <w:lang w:val="ru-RU"/>
              </w:rPr>
              <w:t>ублично выступа</w:t>
            </w:r>
            <w:r>
              <w:rPr>
                <w:rFonts w:eastAsia="Calibri"/>
                <w:iCs/>
                <w:lang w:val="ru-RU"/>
              </w:rPr>
              <w:t>ть</w:t>
            </w:r>
            <w:r w:rsidRPr="0066632B">
              <w:rPr>
                <w:rFonts w:eastAsia="Calibri"/>
                <w:iCs/>
                <w:lang w:val="ru-RU"/>
              </w:rPr>
              <w:t xml:space="preserve"> на русском языке (доклады, презентации, совещания, переговоры), строит</w:t>
            </w:r>
            <w:r>
              <w:rPr>
                <w:rFonts w:eastAsia="Calibri"/>
                <w:iCs/>
                <w:lang w:val="ru-RU"/>
              </w:rPr>
              <w:t>ь</w:t>
            </w:r>
            <w:r w:rsidRPr="0066632B">
              <w:rPr>
                <w:rFonts w:eastAsia="Calibri"/>
                <w:iCs/>
                <w:lang w:val="ru-RU"/>
              </w:rPr>
              <w:t xml:space="preserve"> свое выступление в соответствии с аудиторией и целью с учетом деловой этики и культурных норм</w:t>
            </w:r>
          </w:p>
        </w:tc>
      </w:tr>
      <w:tr w:rsidR="0025229B" w14:paraId="372DC742" w14:textId="77777777">
        <w:tc>
          <w:tcPr>
            <w:tcW w:w="3085" w:type="dxa"/>
            <w:vMerge w:val="restart"/>
          </w:tcPr>
          <w:p w14:paraId="780D381C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 xml:space="preserve">УК-5 </w:t>
            </w:r>
            <w:proofErr w:type="gramStart"/>
            <w:r>
              <w:rPr>
                <w:rFonts w:eastAsia="Calibri"/>
                <w:iCs/>
                <w:sz w:val="22"/>
                <w:szCs w:val="22"/>
              </w:rPr>
              <w:t>Способен</w:t>
            </w:r>
            <w:proofErr w:type="gramEnd"/>
            <w:r>
              <w:rPr>
                <w:rFonts w:eastAsia="Calibri"/>
                <w:iCs/>
                <w:sz w:val="22"/>
                <w:szCs w:val="22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0" w:type="dxa"/>
          </w:tcPr>
          <w:p w14:paraId="2E2E7A1E" w14:textId="77777777" w:rsidR="0025229B" w:rsidRDefault="007A1634" w:rsidP="0066632B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УК5.5 – 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</w:r>
          </w:p>
        </w:tc>
        <w:tc>
          <w:tcPr>
            <w:tcW w:w="3686" w:type="dxa"/>
          </w:tcPr>
          <w:p w14:paraId="480F92C3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понятие культурного разнообразия, его значимость в профессиональном взаимодействии</w:t>
            </w:r>
            <w:r>
              <w:rPr>
                <w:rFonts w:eastAsia="Calibri"/>
                <w:iCs/>
                <w:lang w:val="ru-RU" w:eastAsia="ru-RU"/>
              </w:rPr>
              <w:t xml:space="preserve"> </w:t>
            </w:r>
          </w:p>
          <w:p w14:paraId="187E0FB8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толерантно относиться к межкультурному разнообразию</w:t>
            </w:r>
          </w:p>
        </w:tc>
      </w:tr>
      <w:tr w:rsidR="0025229B" w14:paraId="5717C468" w14:textId="77777777">
        <w:tc>
          <w:tcPr>
            <w:tcW w:w="3085" w:type="dxa"/>
            <w:vMerge/>
          </w:tcPr>
          <w:p w14:paraId="7241F867" w14:textId="77777777" w:rsidR="0025229B" w:rsidRDefault="0025229B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E387EB" w14:textId="77777777" w:rsidR="0025229B" w:rsidRDefault="007A1634" w:rsidP="0066632B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УК-5.6 –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</w:tc>
        <w:tc>
          <w:tcPr>
            <w:tcW w:w="3686" w:type="dxa"/>
          </w:tcPr>
          <w:p w14:paraId="1EE22FFE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этические (эстетические) и культурные нормы</w:t>
            </w:r>
          </w:p>
          <w:p w14:paraId="6657F325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соблюдать нормы профессиональной этики</w:t>
            </w:r>
          </w:p>
        </w:tc>
      </w:tr>
      <w:tr w:rsidR="0025229B" w14:paraId="525B7B89" w14:textId="77777777">
        <w:tc>
          <w:tcPr>
            <w:tcW w:w="3085" w:type="dxa"/>
            <w:vMerge/>
          </w:tcPr>
          <w:p w14:paraId="45D6AE2F" w14:textId="77777777" w:rsidR="0025229B" w:rsidRDefault="0025229B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57E52A33" w14:textId="77777777" w:rsidR="0025229B" w:rsidRDefault="007A1634" w:rsidP="0066632B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УК-5.7 – Проявляет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</w:r>
          </w:p>
        </w:tc>
        <w:tc>
          <w:tcPr>
            <w:tcW w:w="3686" w:type="dxa"/>
          </w:tcPr>
          <w:p w14:paraId="0D90BA4D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этапы исторического развития России в контексте мировой истории и культурных традиций мира</w:t>
            </w:r>
          </w:p>
          <w:p w14:paraId="0447D24D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</w:r>
          </w:p>
        </w:tc>
      </w:tr>
      <w:tr w:rsidR="0025229B" w14:paraId="1F374059" w14:textId="77777777">
        <w:tc>
          <w:tcPr>
            <w:tcW w:w="3085" w:type="dxa"/>
            <w:vMerge/>
          </w:tcPr>
          <w:p w14:paraId="1A9F0D04" w14:textId="77777777" w:rsidR="0025229B" w:rsidRDefault="0025229B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2C3088D" w14:textId="77777777" w:rsidR="0025229B" w:rsidRDefault="007A1634" w:rsidP="0066632B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УК-5.8  –Сознательно выбирает ценностные ориентиры и гражданскую позицию; </w:t>
            </w:r>
            <w:r>
              <w:rPr>
                <w:bCs/>
                <w:iCs/>
                <w:sz w:val="22"/>
                <w:szCs w:val="22"/>
              </w:rPr>
              <w:lastRenderedPageBreak/>
              <w:t>аргументировано обсуждает и решает проблемы мировоззренческого, общественного и личностного характера</w:t>
            </w:r>
          </w:p>
        </w:tc>
        <w:tc>
          <w:tcPr>
            <w:tcW w:w="3686" w:type="dxa"/>
          </w:tcPr>
          <w:p w14:paraId="6F2BE89B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lastRenderedPageBreak/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культурные особенности и традиции различных социальных групп</w:t>
            </w:r>
          </w:p>
          <w:p w14:paraId="028764EB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lastRenderedPageBreak/>
              <w:t>Умеет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bCs/>
                <w:iCs/>
                <w:lang w:val="ru-RU"/>
              </w:rPr>
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</w:r>
          </w:p>
        </w:tc>
      </w:tr>
      <w:tr w:rsidR="0025229B" w14:paraId="42A7E847" w14:textId="77777777">
        <w:tc>
          <w:tcPr>
            <w:tcW w:w="3085" w:type="dxa"/>
          </w:tcPr>
          <w:p w14:paraId="25AC59EC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lastRenderedPageBreak/>
              <w:t>УК-6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260" w:type="dxa"/>
          </w:tcPr>
          <w:p w14:paraId="60027711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УК-6.5 – Применяет принципы тайм-менеджмента для обеспечения личной эффективности</w:t>
            </w:r>
          </w:p>
        </w:tc>
        <w:tc>
          <w:tcPr>
            <w:tcW w:w="3686" w:type="dxa"/>
          </w:tcPr>
          <w:p w14:paraId="599EBA31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>: процессы и технологии в управлении временем, повышении эффективности его использования</w:t>
            </w:r>
          </w:p>
          <w:p w14:paraId="3959BCAC" w14:textId="77777777" w:rsidR="0025229B" w:rsidRDefault="007A1634" w:rsidP="0066632B">
            <w:pPr>
              <w:pStyle w:val="TableParagraph"/>
              <w:ind w:left="-108"/>
              <w:rPr>
                <w:rFonts w:ascii="Calibri" w:eastAsia="Calibri" w:hAnsi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iCs/>
                <w:lang w:val="ru-RU" w:eastAsia="ru-RU"/>
              </w:rPr>
              <w:t>: управлять временем</w:t>
            </w:r>
          </w:p>
        </w:tc>
      </w:tr>
      <w:tr w:rsidR="0025229B" w14:paraId="523694E5" w14:textId="77777777">
        <w:tc>
          <w:tcPr>
            <w:tcW w:w="3085" w:type="dxa"/>
          </w:tcPr>
          <w:p w14:paraId="3E86C4CF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260" w:type="dxa"/>
          </w:tcPr>
          <w:p w14:paraId="53390AF2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УК-8.3 – Выполняет внутренний трудовой порядок</w:t>
            </w:r>
          </w:p>
        </w:tc>
        <w:tc>
          <w:tcPr>
            <w:tcW w:w="3686" w:type="dxa"/>
          </w:tcPr>
          <w:p w14:paraId="4E65C645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rFonts w:eastAsia="Calibri"/>
                <w:bCs/>
                <w:iCs/>
                <w:lang w:val="ru-RU"/>
              </w:rPr>
              <w:t>понятие внутреннего трудового порядка</w:t>
            </w:r>
          </w:p>
          <w:p w14:paraId="31743589" w14:textId="77777777" w:rsidR="0025229B" w:rsidRDefault="007A1634" w:rsidP="0066632B">
            <w:pPr>
              <w:pStyle w:val="TableParagraph"/>
              <w:ind w:left="-108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Cs/>
                <w:lang w:val="ru-RU" w:eastAsia="ru-RU"/>
              </w:rPr>
              <w:t xml:space="preserve">Умеет: </w:t>
            </w:r>
            <w:r>
              <w:rPr>
                <w:rFonts w:eastAsia="Calibri"/>
                <w:bCs/>
                <w:iCs/>
                <w:lang w:val="ru-RU"/>
              </w:rPr>
              <w:t>следовать трудовому распорядку в профессиональной деятельности</w:t>
            </w:r>
          </w:p>
        </w:tc>
      </w:tr>
      <w:tr w:rsidR="0025229B" w14:paraId="667E4D36" w14:textId="77777777">
        <w:tc>
          <w:tcPr>
            <w:tcW w:w="3085" w:type="dxa"/>
            <w:vMerge w:val="restart"/>
          </w:tcPr>
          <w:p w14:paraId="12FB0403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УК-9 Способен принимать обоснованные экономические решения в различных областях жизнедеятельности</w:t>
            </w:r>
          </w:p>
          <w:p w14:paraId="42D5B35E" w14:textId="77777777" w:rsidR="0025229B" w:rsidRDefault="007A1634" w:rsidP="0066632B">
            <w:pPr>
              <w:tabs>
                <w:tab w:val="left" w:pos="2107"/>
              </w:tabs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3260" w:type="dxa"/>
          </w:tcPr>
          <w:p w14:paraId="1B4EF38B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УК-9.1 –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</w:tc>
        <w:tc>
          <w:tcPr>
            <w:tcW w:w="3686" w:type="dxa"/>
          </w:tcPr>
          <w:p w14:paraId="3EE1DF88" w14:textId="77777777" w:rsidR="0025229B" w:rsidRDefault="007A1634" w:rsidP="0066632B">
            <w:pPr>
              <w:pStyle w:val="TableParagraph"/>
              <w:ind w:left="0"/>
              <w:rPr>
                <w:rFonts w:eastAsia="Calibri"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rFonts w:eastAsia="Calibri"/>
                <w:lang w:val="ru-RU"/>
              </w:rPr>
              <w:t>базовую финансовую и экономическую терминологию</w:t>
            </w:r>
          </w:p>
          <w:p w14:paraId="7A493B8B" w14:textId="77777777" w:rsidR="0025229B" w:rsidRDefault="007A1634" w:rsidP="0066632B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lang w:val="ru-RU"/>
              </w:rPr>
              <w:t xml:space="preserve">: </w:t>
            </w:r>
            <w:r>
              <w:rPr>
                <w:rFonts w:eastAsia="NewtonC"/>
                <w:lang w:val="ru-RU"/>
              </w:rPr>
              <w:t>формировать экономическую позицию в обществе</w:t>
            </w:r>
          </w:p>
        </w:tc>
      </w:tr>
      <w:tr w:rsidR="0025229B" w14:paraId="689EF593" w14:textId="77777777">
        <w:tc>
          <w:tcPr>
            <w:tcW w:w="3085" w:type="dxa"/>
            <w:vMerge/>
          </w:tcPr>
          <w:p w14:paraId="16650B6D" w14:textId="77777777" w:rsidR="0025229B" w:rsidRDefault="0025229B" w:rsidP="0066632B">
            <w:pPr>
              <w:rPr>
                <w:rFonts w:eastAsia="Calibri"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D742346" w14:textId="77777777" w:rsidR="0025229B" w:rsidRDefault="007A1634" w:rsidP="0066632B">
            <w:pPr>
              <w:rPr>
                <w:rFonts w:eastAsia="Calibri"/>
                <w:iCs/>
                <w:sz w:val="22"/>
                <w:szCs w:val="22"/>
              </w:rPr>
            </w:pPr>
            <w:r>
              <w:rPr>
                <w:rFonts w:eastAsia="Calibri"/>
                <w:iCs/>
                <w:sz w:val="22"/>
                <w:szCs w:val="22"/>
              </w:rPr>
              <w:t>УК-9.2</w:t>
            </w:r>
            <w:proofErr w:type="gramStart"/>
            <w:r>
              <w:rPr>
                <w:rFonts w:eastAsia="Calibri"/>
                <w:iCs/>
                <w:sz w:val="22"/>
                <w:szCs w:val="22"/>
              </w:rPr>
              <w:t xml:space="preserve"> П</w:t>
            </w:r>
            <w:proofErr w:type="gramEnd"/>
            <w:r>
              <w:rPr>
                <w:rFonts w:eastAsia="Calibri"/>
                <w:iCs/>
                <w:sz w:val="22"/>
                <w:szCs w:val="22"/>
              </w:rPr>
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686" w:type="dxa"/>
          </w:tcPr>
          <w:p w14:paraId="2B7A03A1" w14:textId="77777777" w:rsidR="0025229B" w:rsidRDefault="007A1634" w:rsidP="0066632B">
            <w:pPr>
              <w:pStyle w:val="TableParagraph"/>
              <w:ind w:left="0"/>
              <w:rPr>
                <w:rFonts w:eastAsia="Calibri"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rFonts w:eastAsia="Calibri"/>
                <w:lang w:val="ru-RU"/>
              </w:rPr>
              <w:t>основы финансовой грамотности, как экономической категории</w:t>
            </w:r>
          </w:p>
          <w:p w14:paraId="02EA111B" w14:textId="77777777" w:rsidR="0025229B" w:rsidRDefault="007A1634" w:rsidP="0066632B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lang w:val="ru-RU"/>
              </w:rPr>
              <w:t xml:space="preserve">: </w:t>
            </w:r>
            <w:r>
              <w:rPr>
                <w:rFonts w:eastAsia="NewtonC"/>
                <w:lang w:val="ru-RU"/>
              </w:rPr>
              <w:t>п</w:t>
            </w:r>
            <w:r>
              <w:rPr>
                <w:rFonts w:eastAsia="Calibri"/>
                <w:lang w:val="ru-RU"/>
              </w:rPr>
              <w:t xml:space="preserve">рименять методы экономического и финансового планирования, используя финансовые инструменты для </w:t>
            </w:r>
            <w:r>
              <w:rPr>
                <w:rFonts w:eastAsia="NewtonC"/>
                <w:lang w:val="ru-RU"/>
              </w:rPr>
              <w:t>повышения собственного благополучия</w:t>
            </w:r>
          </w:p>
        </w:tc>
      </w:tr>
      <w:tr w:rsidR="0025229B" w14:paraId="16AFC71C" w14:textId="77777777">
        <w:tc>
          <w:tcPr>
            <w:tcW w:w="3085" w:type="dxa"/>
            <w:vAlign w:val="center"/>
          </w:tcPr>
          <w:p w14:paraId="353FEE29" w14:textId="77777777" w:rsidR="0025229B" w:rsidRDefault="007A1634" w:rsidP="0066632B">
            <w:pPr>
              <w:contextualSpacing/>
              <w:rPr>
                <w:bCs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260" w:type="dxa"/>
          </w:tcPr>
          <w:p w14:paraId="70A058A2" w14:textId="77777777" w:rsidR="0025229B" w:rsidRDefault="007A1634" w:rsidP="0066632B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УК10.1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686" w:type="dxa"/>
          </w:tcPr>
          <w:p w14:paraId="52753277" w14:textId="77777777" w:rsidR="0025229B" w:rsidRDefault="007A1634" w:rsidP="0066632B">
            <w:pPr>
              <w:pStyle w:val="TableParagraph"/>
              <w:ind w:left="0"/>
              <w:rPr>
                <w:rFonts w:eastAsia="Calibri"/>
                <w:lang w:val="ru-RU"/>
              </w:rPr>
            </w:pPr>
            <w:r>
              <w:rPr>
                <w:rFonts w:eastAsia="Calibri"/>
                <w:i/>
                <w:lang w:val="ru-RU" w:eastAsia="ru-RU"/>
              </w:rPr>
              <w:t>Знает</w:t>
            </w:r>
            <w:r>
              <w:rPr>
                <w:rFonts w:eastAsia="Calibri"/>
                <w:iCs/>
                <w:lang w:val="ru-RU" w:eastAsia="ru-RU"/>
              </w:rPr>
              <w:t xml:space="preserve">: </w:t>
            </w:r>
            <w:r>
              <w:rPr>
                <w:rFonts w:eastAsia="Calibri"/>
                <w:color w:val="000000"/>
                <w:lang w:val="ru-RU"/>
              </w:rPr>
              <w:t>основные нормативные правовые акты</w:t>
            </w:r>
          </w:p>
          <w:p w14:paraId="751DE38E" w14:textId="77777777" w:rsidR="0025229B" w:rsidRDefault="007A1634" w:rsidP="0066632B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/>
                <w:lang w:val="ru-RU" w:eastAsia="ru-RU"/>
              </w:rPr>
              <w:t>Умеет</w:t>
            </w:r>
            <w:r>
              <w:rPr>
                <w:rFonts w:eastAsia="Calibri"/>
                <w:lang w:val="ru-RU"/>
              </w:rPr>
              <w:t xml:space="preserve">: </w:t>
            </w:r>
            <w:r>
              <w:rPr>
                <w:rFonts w:eastAsia="Calibri"/>
                <w:color w:val="000000"/>
                <w:lang w:val="ru-RU"/>
              </w:rPr>
              <w:t>делать оценку событиям и действиям, связанным с коррупционным поведением, терроризмом и экстремизмом</w:t>
            </w:r>
          </w:p>
        </w:tc>
      </w:tr>
    </w:tbl>
    <w:p w14:paraId="70762ED9" w14:textId="77777777" w:rsidR="0025229B" w:rsidRDefault="0025229B">
      <w:pPr>
        <w:pStyle w:val="Ee9"/>
        <w:ind w:firstLine="540"/>
        <w:jc w:val="both"/>
        <w:rPr>
          <w:sz w:val="32"/>
        </w:rPr>
      </w:pPr>
    </w:p>
    <w:p w14:paraId="2D9347E7" w14:textId="77777777" w:rsidR="0066632B" w:rsidRDefault="0066632B">
      <w:pPr>
        <w:pStyle w:val="Ee9"/>
        <w:jc w:val="center"/>
        <w:rPr>
          <w:b/>
          <w:color w:val="000000"/>
          <w:sz w:val="32"/>
        </w:rPr>
      </w:pPr>
    </w:p>
    <w:p w14:paraId="063A2C82" w14:textId="77777777" w:rsidR="0066632B" w:rsidRDefault="0066632B">
      <w:pPr>
        <w:pStyle w:val="Ee9"/>
        <w:jc w:val="center"/>
        <w:rPr>
          <w:b/>
          <w:color w:val="000000"/>
          <w:sz w:val="32"/>
        </w:rPr>
      </w:pPr>
    </w:p>
    <w:p w14:paraId="00CA2490" w14:textId="77777777" w:rsidR="0066632B" w:rsidRDefault="0066632B">
      <w:pPr>
        <w:pStyle w:val="Ee9"/>
        <w:jc w:val="center"/>
        <w:rPr>
          <w:b/>
          <w:color w:val="000000"/>
          <w:sz w:val="32"/>
        </w:rPr>
      </w:pPr>
    </w:p>
    <w:p w14:paraId="00F02516" w14:textId="77777777" w:rsidR="0025229B" w:rsidRDefault="007A1634">
      <w:pPr>
        <w:pStyle w:val="Ee9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lastRenderedPageBreak/>
        <w:t xml:space="preserve">4. МЕСТО ПРАКТИКИ </w:t>
      </w:r>
      <w:r>
        <w:rPr>
          <w:b/>
          <w:color w:val="000000"/>
          <w:sz w:val="32"/>
        </w:rPr>
        <w:br w:type="textWrapping" w:clear="all"/>
        <w:t>В СТРУКТУРЕ ОБРАЗОВАТЕЛЬНОЙ ПРОГРАММЫ</w:t>
      </w:r>
    </w:p>
    <w:p w14:paraId="17CB5FFD" w14:textId="77777777" w:rsidR="0025229B" w:rsidRDefault="0025229B">
      <w:pPr>
        <w:pStyle w:val="Ee9"/>
        <w:jc w:val="center"/>
        <w:rPr>
          <w:b/>
          <w:color w:val="000000"/>
          <w:sz w:val="32"/>
        </w:rPr>
      </w:pPr>
    </w:p>
    <w:p w14:paraId="702E19B7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Ознакомительная </w:t>
      </w:r>
      <w:r>
        <w:rPr>
          <w:sz w:val="28"/>
          <w:szCs w:val="28"/>
        </w:rPr>
        <w:t xml:space="preserve">практика входит в Блок 2. «Практики» и относится к обязательной части учебного плана по направлению подготовки 09.03.03 </w:t>
      </w:r>
      <w:r>
        <w:rPr>
          <w:i/>
          <w:sz w:val="28"/>
          <w:szCs w:val="28"/>
        </w:rPr>
        <w:t>Прикладная информатика</w:t>
      </w:r>
      <w:r>
        <w:rPr>
          <w:sz w:val="28"/>
          <w:szCs w:val="28"/>
        </w:rPr>
        <w:t xml:space="preserve">. </w:t>
      </w:r>
    </w:p>
    <w:p w14:paraId="339D7EA6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color w:val="000000"/>
          <w:sz w:val="28"/>
        </w:rPr>
        <w:t>Обучающиеся очной формы выходят на практику в 3 семестре, обучающиеся заочной формы – на 2 курсе.</w:t>
      </w:r>
    </w:p>
    <w:p w14:paraId="3C107D99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color w:val="000000"/>
          <w:sz w:val="28"/>
        </w:rPr>
        <w:t>Практика базируется на знаниях и умениях, полученных при изучении дисциплин</w:t>
      </w:r>
      <w:r>
        <w:rPr>
          <w:sz w:val="28"/>
          <w:szCs w:val="28"/>
        </w:rPr>
        <w:t>:</w:t>
      </w:r>
    </w:p>
    <w:p w14:paraId="5FAF2182" w14:textId="77777777" w:rsidR="0025229B" w:rsidRDefault="007A1634">
      <w:pPr>
        <w:pStyle w:val="Ee9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«Введение в теорию алгоритмов и алгоритмические языки»;</w:t>
      </w:r>
    </w:p>
    <w:p w14:paraId="5CA56AA4" w14:textId="77777777" w:rsidR="0025229B" w:rsidRDefault="007A1634">
      <w:pPr>
        <w:pStyle w:val="Ee9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«Операционные системы»;</w:t>
      </w:r>
    </w:p>
    <w:p w14:paraId="50F8FD6E" w14:textId="77777777" w:rsidR="0025229B" w:rsidRDefault="007A1634">
      <w:pPr>
        <w:pStyle w:val="Ee9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«Информатика и программирование».</w:t>
      </w:r>
    </w:p>
    <w:p w14:paraId="7B1F355B" w14:textId="77777777" w:rsidR="0025229B" w:rsidRDefault="007A1634">
      <w:pPr>
        <w:pStyle w:val="Ee9"/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>Практика предшествует изучению дисциплин и прохождению практик обязательной и части, формируемой участниками образовательных отношений ООП, а именно</w:t>
      </w:r>
    </w:p>
    <w:p w14:paraId="774EE070" w14:textId="77777777" w:rsidR="0025229B" w:rsidRDefault="007A1634">
      <w:pPr>
        <w:pStyle w:val="Ee9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«Программирование»;</w:t>
      </w:r>
    </w:p>
    <w:p w14:paraId="2805169C" w14:textId="77777777" w:rsidR="0025229B" w:rsidRDefault="007A1634">
      <w:pPr>
        <w:pStyle w:val="Ee9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«Информационные системы и технологии».</w:t>
      </w:r>
    </w:p>
    <w:p w14:paraId="66412421" w14:textId="77777777" w:rsidR="0025229B" w:rsidRDefault="0025229B">
      <w:pPr>
        <w:pStyle w:val="Ee9"/>
        <w:ind w:firstLine="540"/>
        <w:jc w:val="both"/>
        <w:rPr>
          <w:sz w:val="28"/>
          <w:szCs w:val="28"/>
        </w:rPr>
      </w:pPr>
    </w:p>
    <w:p w14:paraId="6C13EE70" w14:textId="77777777" w:rsidR="0025229B" w:rsidRDefault="007A1634">
      <w:pPr>
        <w:pStyle w:val="Ee9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14:paraId="53AF2078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практики – 2 недели.</w:t>
      </w:r>
    </w:p>
    <w:p w14:paraId="007D7716" w14:textId="77777777" w:rsidR="0025229B" w:rsidRDefault="007A1634">
      <w:pPr>
        <w:pStyle w:val="E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Общая трудоемкость практики составляет 3 з. е., 108 часов.</w:t>
      </w:r>
    </w:p>
    <w:p w14:paraId="684E3226" w14:textId="77777777" w:rsidR="0025229B" w:rsidRDefault="0025229B">
      <w:pPr>
        <w:pStyle w:val="Ee9"/>
        <w:ind w:firstLine="540"/>
        <w:jc w:val="both"/>
        <w:rPr>
          <w:sz w:val="2"/>
          <w:szCs w:val="2"/>
        </w:rPr>
      </w:pPr>
    </w:p>
    <w:p w14:paraId="1AE6CDA0" w14:textId="77777777" w:rsidR="0025229B" w:rsidRDefault="007A1634">
      <w:pPr>
        <w:pStyle w:val="Ee9"/>
        <w:ind w:firstLine="54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6. СОДЕРЖАНИЕ ПРАКТИКИ</w:t>
      </w:r>
      <w:r>
        <w:rPr>
          <w:b/>
          <w:color w:val="000000"/>
          <w:sz w:val="32"/>
        </w:rPr>
        <w:br w:type="textWrapping" w:clear="all"/>
        <w:t xml:space="preserve"> </w:t>
      </w:r>
    </w:p>
    <w:p w14:paraId="236B2EB2" w14:textId="77777777" w:rsidR="0025229B" w:rsidRDefault="0025229B">
      <w:pPr>
        <w:pStyle w:val="Ee9"/>
        <w:ind w:firstLine="540"/>
        <w:jc w:val="center"/>
        <w:rPr>
          <w:b/>
          <w:color w:val="000000"/>
          <w:sz w:val="3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2711"/>
        <w:gridCol w:w="2901"/>
        <w:gridCol w:w="1068"/>
        <w:gridCol w:w="2533"/>
      </w:tblGrid>
      <w:tr w:rsidR="0025229B" w14:paraId="7440D1BB" w14:textId="77777777">
        <w:trPr>
          <w:trHeight w:val="26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EB25A6" w14:textId="77777777" w:rsidR="0025229B" w:rsidRDefault="007A1634">
            <w:pPr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039FC" w14:textId="77777777" w:rsidR="0025229B" w:rsidRDefault="007A1634">
            <w:pPr>
              <w:jc w:val="center"/>
            </w:pPr>
            <w:r>
              <w:rPr>
                <w:color w:val="000000"/>
              </w:rPr>
              <w:t>Наименование разделов (этапов) практики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D2282" w14:textId="77777777" w:rsidR="0025229B" w:rsidRDefault="007A1634">
            <w:pPr>
              <w:jc w:val="center"/>
            </w:pPr>
            <w:r>
              <w:t xml:space="preserve">Виды работ, в решении которых обучающийся принимает участие в процессе практики </w:t>
            </w:r>
          </w:p>
          <w:p w14:paraId="0371A448" w14:textId="77777777" w:rsidR="0025229B" w:rsidRDefault="007A1634">
            <w:pPr>
              <w:jc w:val="center"/>
            </w:pPr>
            <w:r>
              <w:t>(включая самостоятельную работу)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B80379" w14:textId="77777777" w:rsidR="0025229B" w:rsidRDefault="007A1634">
            <w:pPr>
              <w:jc w:val="center"/>
            </w:pPr>
            <w:r>
              <w:t>Кол-во часов/ кол-во часов в форме практической подготовки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69FDF7" w14:textId="77777777" w:rsidR="0025229B" w:rsidRDefault="007A1634">
            <w:pPr>
              <w:jc w:val="center"/>
            </w:pPr>
            <w:r>
              <w:t>Форма текущего и промежуточного контроля</w:t>
            </w:r>
          </w:p>
        </w:tc>
      </w:tr>
      <w:tr w:rsidR="0025229B" w14:paraId="047E69E2" w14:textId="77777777">
        <w:trPr>
          <w:trHeight w:val="26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BAED70" w14:textId="77777777" w:rsidR="0025229B" w:rsidRDefault="007A1634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33E14B" w14:textId="77777777" w:rsidR="0025229B" w:rsidRDefault="007A1634">
            <w:pPr>
              <w:shd w:val="clear" w:color="auto" w:fill="FFFFFF"/>
            </w:pPr>
            <w:r>
              <w:t>Подготовительный этап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56BA9D" w14:textId="77777777" w:rsidR="0025229B" w:rsidRDefault="007A1634">
            <w:pPr>
              <w:shd w:val="clear" w:color="auto" w:fill="FFFFFF"/>
            </w:pPr>
            <w:r>
              <w:t>Инструктаж по технике безопасности.</w:t>
            </w:r>
          </w:p>
          <w:p w14:paraId="2E41CDA3" w14:textId="77777777" w:rsidR="0025229B" w:rsidRDefault="007A1634">
            <w:r>
              <w:t>Ознакомление с программой практики.</w:t>
            </w:r>
          </w:p>
          <w:p w14:paraId="2D7AAD53" w14:textId="77777777" w:rsidR="0025229B" w:rsidRDefault="007A1634">
            <w:pPr>
              <w:shd w:val="clear" w:color="auto" w:fill="FFFFFF"/>
            </w:pPr>
            <w:r>
              <w:t>Получение и обсуждение индивидуального  задания на практику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580B17" w14:textId="77777777" w:rsidR="0025229B" w:rsidRDefault="007A1634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E4534" w14:textId="77777777" w:rsidR="0025229B" w:rsidRDefault="007A1634">
            <w:pPr>
              <w:pStyle w:val="EmptyLayout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Собеседование, </w:t>
            </w:r>
          </w:p>
          <w:p w14:paraId="5AA1992E" w14:textId="77777777" w:rsidR="0025229B" w:rsidRDefault="007A1634">
            <w:r>
              <w:t>роспись в журнале по технике безопасности, записи в дневнике</w:t>
            </w:r>
          </w:p>
        </w:tc>
      </w:tr>
      <w:tr w:rsidR="0025229B" w14:paraId="38563F64" w14:textId="77777777">
        <w:trPr>
          <w:trHeight w:val="26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B0B35C" w14:textId="77777777" w:rsidR="0025229B" w:rsidRDefault="007A1634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DD8300" w14:textId="77777777" w:rsidR="0025229B" w:rsidRDefault="007A1634">
            <w:pPr>
              <w:shd w:val="clear" w:color="auto" w:fill="FFFFFF"/>
            </w:pPr>
            <w:r>
              <w:t>Основной этап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761C7" w14:textId="77777777" w:rsidR="0025229B" w:rsidRDefault="007A1634">
            <w:pPr>
              <w:shd w:val="clear" w:color="auto" w:fill="FFFFFF"/>
            </w:pPr>
            <w:r>
              <w:t xml:space="preserve">Выполнение практических </w:t>
            </w:r>
            <w:r>
              <w:lastRenderedPageBreak/>
              <w:t>заданий.</w:t>
            </w:r>
          </w:p>
          <w:p w14:paraId="466EFF46" w14:textId="77777777" w:rsidR="0025229B" w:rsidRDefault="007A1634">
            <w:pPr>
              <w:shd w:val="clear" w:color="auto" w:fill="FFFFFF"/>
            </w:pPr>
            <w:r>
              <w:t>Отладка и тестирование программных модулей.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43F8EC" w14:textId="77777777" w:rsidR="0025229B" w:rsidRDefault="007A1634">
            <w:pPr>
              <w:shd w:val="clear" w:color="auto" w:fill="FFFFFF"/>
              <w:jc w:val="center"/>
            </w:pPr>
            <w:r>
              <w:lastRenderedPageBreak/>
              <w:t>80/40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13D10" w14:textId="77777777" w:rsidR="0025229B" w:rsidRDefault="007A1634">
            <w:r>
              <w:t xml:space="preserve">Экспертное </w:t>
            </w:r>
            <w:r>
              <w:lastRenderedPageBreak/>
              <w:t>наблюдение и оценка деятельности обучающегося.</w:t>
            </w:r>
          </w:p>
          <w:p w14:paraId="4F808C04" w14:textId="77777777" w:rsidR="0025229B" w:rsidRDefault="007A1634">
            <w:r>
              <w:t>Собеседование,</w:t>
            </w:r>
          </w:p>
          <w:p w14:paraId="1188634D" w14:textId="77777777" w:rsidR="0025229B" w:rsidRDefault="007A1634">
            <w:r>
              <w:t>записи в дневнике, проверка отчета о практике</w:t>
            </w:r>
          </w:p>
        </w:tc>
      </w:tr>
      <w:tr w:rsidR="0025229B" w14:paraId="33BD65D7" w14:textId="77777777">
        <w:trPr>
          <w:trHeight w:val="26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CA9E91" w14:textId="77777777" w:rsidR="0025229B" w:rsidRDefault="007A1634">
            <w:pPr>
              <w:jc w:val="center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320633" w14:textId="77777777" w:rsidR="0025229B" w:rsidRDefault="007A1634">
            <w:pPr>
              <w:shd w:val="clear" w:color="auto" w:fill="FFFFFF"/>
            </w:pPr>
            <w:r>
              <w:t>Этап обработки и анализа информации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4D773" w14:textId="77777777" w:rsidR="0025229B" w:rsidRDefault="007A1634">
            <w:pPr>
              <w:shd w:val="clear" w:color="auto" w:fill="FFFFFF"/>
            </w:pPr>
            <w:r>
              <w:t>Обработка и систематизация фактического и литературного материала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6A399C" w14:textId="77777777" w:rsidR="0025229B" w:rsidRDefault="007A1634">
            <w:pPr>
              <w:shd w:val="clear" w:color="auto" w:fill="FFFFFF"/>
              <w:jc w:val="center"/>
            </w:pPr>
            <w:r>
              <w:t>15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0DF8C" w14:textId="77777777" w:rsidR="0025229B" w:rsidRDefault="007A1634">
            <w:r>
              <w:t>Экспертное наблюдение и оценка деятельности обучающегося.</w:t>
            </w:r>
          </w:p>
          <w:p w14:paraId="28FD01CF" w14:textId="77777777" w:rsidR="0025229B" w:rsidRDefault="007A1634">
            <w:r>
              <w:t>Собеседование,</w:t>
            </w:r>
          </w:p>
          <w:p w14:paraId="0D3B3719" w14:textId="77777777" w:rsidR="0025229B" w:rsidRDefault="007A1634">
            <w:r>
              <w:t>записи в дневнике, проверка отчета о практике</w:t>
            </w:r>
          </w:p>
        </w:tc>
      </w:tr>
      <w:tr w:rsidR="0025229B" w14:paraId="6A8F0531" w14:textId="77777777">
        <w:trPr>
          <w:trHeight w:val="260"/>
        </w:trPr>
        <w:tc>
          <w:tcPr>
            <w:tcW w:w="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F8C5F2" w14:textId="77777777" w:rsidR="0025229B" w:rsidRDefault="007A1634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CE8A69" w14:textId="77777777" w:rsidR="0025229B" w:rsidRDefault="007A1634">
            <w:pPr>
              <w:shd w:val="clear" w:color="auto" w:fill="FFFFFF"/>
            </w:pPr>
            <w:r>
              <w:t>Этап подготовки отчета</w:t>
            </w:r>
          </w:p>
        </w:tc>
        <w:tc>
          <w:tcPr>
            <w:tcW w:w="2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A0D283" w14:textId="77777777" w:rsidR="0025229B" w:rsidRDefault="007A1634">
            <w:r>
              <w:t>Оформление отчета о практике за соответствующий период. Подготовка к защите и защита отчета (доклад с презентацией)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8A283" w14:textId="77777777" w:rsidR="0025229B" w:rsidRDefault="007A1634">
            <w:pPr>
              <w:shd w:val="clear" w:color="auto" w:fill="FFFFFF"/>
              <w:jc w:val="center"/>
            </w:pPr>
            <w:r>
              <w:t>10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F5AE7" w14:textId="77777777" w:rsidR="0025229B" w:rsidRDefault="007A1634">
            <w:r>
              <w:t>Защита отчёта.</w:t>
            </w:r>
          </w:p>
        </w:tc>
      </w:tr>
    </w:tbl>
    <w:p w14:paraId="0BC70843" w14:textId="77777777" w:rsidR="0025229B" w:rsidRDefault="0025229B">
      <w:pPr>
        <w:pStyle w:val="Ee9"/>
        <w:ind w:firstLine="540"/>
        <w:jc w:val="center"/>
        <w:rPr>
          <w:b/>
          <w:color w:val="000000"/>
          <w:sz w:val="32"/>
        </w:rPr>
      </w:pPr>
    </w:p>
    <w:p w14:paraId="6D94B58C" w14:textId="77777777" w:rsidR="0025229B" w:rsidRDefault="0025229B">
      <w:pPr>
        <w:pStyle w:val="Ee9"/>
        <w:ind w:firstLine="540"/>
        <w:jc w:val="center"/>
        <w:rPr>
          <w:b/>
          <w:color w:val="000000"/>
          <w:sz w:val="32"/>
        </w:rPr>
      </w:pPr>
    </w:p>
    <w:p w14:paraId="7D05B970" w14:textId="77777777" w:rsidR="0025229B" w:rsidRDefault="007A1634">
      <w:pPr>
        <w:pStyle w:val="Ee9"/>
        <w:ind w:firstLine="540"/>
        <w:jc w:val="center"/>
        <w:rPr>
          <w:sz w:val="28"/>
          <w:szCs w:val="28"/>
        </w:rPr>
      </w:pPr>
      <w:r>
        <w:rPr>
          <w:b/>
          <w:color w:val="000000"/>
          <w:sz w:val="32"/>
        </w:rPr>
        <w:t>7. ФОРМА ОТЧЕТНОСТИ ПО ПРАКТИКЕ</w:t>
      </w:r>
    </w:p>
    <w:p w14:paraId="5FA7E802" w14:textId="77777777" w:rsidR="0025229B" w:rsidRDefault="0025229B">
      <w:pPr>
        <w:ind w:firstLine="709"/>
        <w:jc w:val="both"/>
        <w:rPr>
          <w:bCs/>
          <w:sz w:val="28"/>
          <w:szCs w:val="28"/>
        </w:rPr>
      </w:pPr>
    </w:p>
    <w:p w14:paraId="477C8B57" w14:textId="77777777" w:rsidR="0025229B" w:rsidRDefault="007A1634">
      <w:pPr>
        <w:ind w:firstLine="527"/>
        <w:jc w:val="both"/>
        <w:rPr>
          <w:sz w:val="28"/>
        </w:rPr>
      </w:pPr>
      <w:r>
        <w:rPr>
          <w:sz w:val="28"/>
        </w:rPr>
        <w:t>Формой отчетности по практике является отчет.</w:t>
      </w:r>
    </w:p>
    <w:p w14:paraId="0FFA50B1" w14:textId="77777777" w:rsidR="0025229B" w:rsidRDefault="007A1634">
      <w:pPr>
        <w:ind w:firstLine="527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14:paraId="10F63FBD" w14:textId="77777777" w:rsidR="0025229B" w:rsidRDefault="007A1634">
      <w:pPr>
        <w:ind w:firstLine="708"/>
        <w:jc w:val="both"/>
        <w:rPr>
          <w:sz w:val="28"/>
          <w:szCs w:val="28"/>
        </w:rPr>
      </w:pPr>
      <w:r>
        <w:rPr>
          <w:sz w:val="28"/>
        </w:rPr>
        <w:t>Аттестация по итогам практики проводится на основании защиты обучающимся оформленного отчета и отзыва руководителя практики от кафедры информатики  после сдачи отчета по практике</w:t>
      </w:r>
      <w:r>
        <w:rPr>
          <w:sz w:val="28"/>
          <w:szCs w:val="28"/>
        </w:rPr>
        <w:t xml:space="preserve">. </w:t>
      </w:r>
    </w:p>
    <w:p w14:paraId="51F7FA4B" w14:textId="77777777" w:rsidR="0025229B" w:rsidRDefault="0025229B">
      <w:pPr>
        <w:ind w:firstLine="708"/>
        <w:jc w:val="both"/>
        <w:rPr>
          <w:sz w:val="28"/>
          <w:szCs w:val="28"/>
        </w:rPr>
      </w:pPr>
    </w:p>
    <w:p w14:paraId="3149F7C6" w14:textId="77777777" w:rsidR="0025229B" w:rsidRDefault="007A163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7.1.Структурные элементы отчёта о практике</w:t>
      </w:r>
    </w:p>
    <w:p w14:paraId="7DB32950" w14:textId="77777777" w:rsidR="0025229B" w:rsidRDefault="0025229B">
      <w:pPr>
        <w:ind w:firstLine="708"/>
        <w:rPr>
          <w:b/>
          <w:iCs/>
          <w:sz w:val="28"/>
          <w:szCs w:val="28"/>
        </w:rPr>
      </w:pPr>
    </w:p>
    <w:p w14:paraId="5D44DFB7" w14:textId="77777777" w:rsidR="0025229B" w:rsidRDefault="007A163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364760D9" w14:textId="77777777" w:rsidR="0025229B" w:rsidRDefault="007A163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Титульный лист отчета (приложение 1)</w:t>
      </w:r>
    </w:p>
    <w:p w14:paraId="6B5B37DA" w14:textId="77777777" w:rsidR="0025229B" w:rsidRDefault="007A163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257A89ED" w14:textId="77777777" w:rsidR="0025229B" w:rsidRDefault="007A163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Дневник (приложение 3) </w:t>
      </w:r>
    </w:p>
    <w:p w14:paraId="690A19F1" w14:textId="77777777" w:rsidR="0025229B" w:rsidRDefault="007A1634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Содержание отчета </w:t>
      </w:r>
    </w:p>
    <w:p w14:paraId="43923261" w14:textId="77777777" w:rsidR="0025229B" w:rsidRDefault="007A1634">
      <w:pPr>
        <w:ind w:firstLine="56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Приложения. </w:t>
      </w:r>
    </w:p>
    <w:p w14:paraId="5AA3886E" w14:textId="77777777" w:rsidR="0025229B" w:rsidRDefault="007A1634">
      <w:pPr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14:paraId="4EB5D1F5" w14:textId="77777777" w:rsidR="0025229B" w:rsidRDefault="007A1634">
      <w:pPr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РАБОЧИЙ ГРАФИК И ИНДИВИДУАЛЬНОЕ ЗАДАНИЕ НА ПРАКТИКУ разрабатывает кафедра информатики для каждого обучающегося индивидуально и выдает ему перед выходом на практику.</w:t>
      </w:r>
    </w:p>
    <w:p w14:paraId="3044705B" w14:textId="77777777" w:rsidR="0025229B" w:rsidRDefault="007A1634">
      <w:pPr>
        <w:ind w:firstLine="52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14:paraId="4C97306B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ОТЧЕТА включает разделы программы практики с указанием страниц. Примерное содержание отчета:</w:t>
      </w:r>
    </w:p>
    <w:p w14:paraId="5F295F26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лист;</w:t>
      </w:r>
    </w:p>
    <w:p w14:paraId="51340C52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Индивидуальное задание на практику (задание, заполненное по форме</w:t>
      </w:r>
    </w:p>
    <w:p w14:paraId="54C9859F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Приложения 2, выдает руководитель практики перед ее началом);</w:t>
      </w:r>
    </w:p>
    <w:p w14:paraId="52180AD0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Содержание;</w:t>
      </w:r>
    </w:p>
    <w:p w14:paraId="7F63B689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Введение;</w:t>
      </w:r>
    </w:p>
    <w:p w14:paraId="2F5E91F8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Основная часть отчета о прохождении учебной практики;</w:t>
      </w:r>
    </w:p>
    <w:p w14:paraId="5A1295A8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Заключение;</w:t>
      </w:r>
    </w:p>
    <w:p w14:paraId="16044193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Список источников;</w:t>
      </w:r>
    </w:p>
    <w:p w14:paraId="3C545B53" w14:textId="77777777" w:rsidR="0025229B" w:rsidRDefault="007A16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Приложения (в приложения выносятся справочные, вспомогательные</w:t>
      </w:r>
    </w:p>
    <w:p w14:paraId="0B405E77" w14:textId="77777777" w:rsidR="0025229B" w:rsidRDefault="007A1634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материалы и пр.).</w:t>
      </w:r>
    </w:p>
    <w:p w14:paraId="3F74B081" w14:textId="77777777" w:rsidR="0025229B" w:rsidRDefault="0025229B">
      <w:pPr>
        <w:ind w:firstLine="709"/>
        <w:jc w:val="both"/>
        <w:rPr>
          <w:bCs/>
          <w:sz w:val="28"/>
          <w:szCs w:val="28"/>
        </w:rPr>
      </w:pPr>
    </w:p>
    <w:p w14:paraId="7AA42452" w14:textId="77777777" w:rsidR="0025229B" w:rsidRDefault="007A1634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7.2. Требования к оформлению отчета о практике</w:t>
      </w:r>
    </w:p>
    <w:p w14:paraId="0612475E" w14:textId="77777777" w:rsidR="0025229B" w:rsidRDefault="0025229B">
      <w:pPr>
        <w:ind w:firstLine="708"/>
        <w:jc w:val="both"/>
        <w:rPr>
          <w:i/>
          <w:iCs/>
          <w:sz w:val="28"/>
          <w:szCs w:val="28"/>
        </w:rPr>
      </w:pPr>
    </w:p>
    <w:p w14:paraId="06489215" w14:textId="77777777" w:rsidR="0025229B" w:rsidRDefault="007A16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 по практике должен быть оформлен 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использованием текстового процесса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распечатан на принтере.</w:t>
      </w:r>
    </w:p>
    <w:p w14:paraId="2918D432" w14:textId="77777777" w:rsidR="0025229B" w:rsidRDefault="007A1634">
      <w:pPr>
        <w:pStyle w:val="a3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>
        <w:rPr>
          <w:spacing w:val="-6"/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>icrosoft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  <w:lang w:val="en-US"/>
        </w:rPr>
        <w:t>Word</w:t>
      </w:r>
      <w:r>
        <w:rPr>
          <w:spacing w:val="-6"/>
          <w:sz w:val="28"/>
          <w:szCs w:val="28"/>
        </w:rPr>
        <w:t>. Форма титульного листа приведена в приложении 1.</w:t>
      </w:r>
    </w:p>
    <w:p w14:paraId="38914E38" w14:textId="77777777" w:rsidR="0025229B" w:rsidRDefault="007A1634">
      <w:pPr>
        <w:pStyle w:val="a3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39727BD5" w14:textId="77777777" w:rsidR="0025229B" w:rsidRDefault="007A1634">
      <w:pPr>
        <w:pStyle w:val="a3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8056AC6" w14:textId="77777777" w:rsidR="0025229B" w:rsidRDefault="007A1634"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2DE2A51" w14:textId="77777777" w:rsidR="0025229B" w:rsidRDefault="007A16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должно быть размещено на одной странице.</w:t>
      </w:r>
    </w:p>
    <w:p w14:paraId="200A069F" w14:textId="77777777" w:rsidR="0025229B" w:rsidRDefault="007A1634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Разделы в отчете нумеруются по порядку арабскими цифрами, например: 1., 2. и т.д.</w:t>
      </w:r>
    </w:p>
    <w:p w14:paraId="3BACC726" w14:textId="77777777" w:rsidR="0025229B" w:rsidRDefault="007A1634">
      <w:pPr>
        <w:ind w:firstLine="709"/>
        <w:jc w:val="both"/>
        <w:rPr>
          <w:rFonts w:ascii="Arial" w:hAnsi="Arial" w:cs="Arial"/>
          <w:spacing w:val="-4"/>
        </w:rPr>
      </w:pPr>
      <w:r>
        <w:rPr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6E60CEEC" w14:textId="77777777" w:rsidR="0025229B" w:rsidRDefault="007A1634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Заголовки разделов</w:t>
      </w:r>
    </w:p>
    <w:p w14:paraId="12EF36F0" w14:textId="77777777" w:rsidR="0025229B" w:rsidRDefault="007A1634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>
        <w:rPr>
          <w:iCs/>
          <w:sz w:val="28"/>
          <w:szCs w:val="28"/>
        </w:rPr>
        <w:t>Например:</w:t>
      </w:r>
    </w:p>
    <w:p w14:paraId="7E1B4AC2" w14:textId="77777777" w:rsidR="0025229B" w:rsidRDefault="0025229B">
      <w:pPr>
        <w:pStyle w:val="aff"/>
        <w:shd w:val="clear" w:color="auto" w:fill="FFFFFF"/>
        <w:tabs>
          <w:tab w:val="left" w:pos="2640"/>
        </w:tabs>
        <w:ind w:firstLine="709"/>
        <w:rPr>
          <w:i/>
          <w:szCs w:val="28"/>
        </w:rPr>
      </w:pPr>
    </w:p>
    <w:p w14:paraId="780FEFCE" w14:textId="77777777" w:rsidR="0025229B" w:rsidRDefault="007A1634">
      <w:pPr>
        <w:pStyle w:val="6"/>
        <w:shd w:val="clear" w:color="auto" w:fill="FFFFFF"/>
        <w:ind w:firstLine="709"/>
        <w:rPr>
          <w:b/>
          <w:spacing w:val="-8"/>
          <w:sz w:val="24"/>
        </w:rPr>
      </w:pPr>
      <w:r>
        <w:rPr>
          <w:b/>
          <w:spacing w:val="-8"/>
          <w:sz w:val="24"/>
        </w:rPr>
        <w:t>1. ТЕОРЕТИЧЕСКИЕ ОСНОВЫ РАЗРАБОТКИ</w:t>
      </w:r>
    </w:p>
    <w:p w14:paraId="166FB171" w14:textId="77777777" w:rsidR="0025229B" w:rsidRDefault="007A1634">
      <w:pPr>
        <w:pStyle w:val="6"/>
        <w:shd w:val="clear" w:color="auto" w:fill="FFFFFF"/>
        <w:ind w:firstLine="709"/>
        <w:rPr>
          <w:b/>
          <w:spacing w:val="-8"/>
          <w:sz w:val="24"/>
        </w:rPr>
      </w:pPr>
      <w:r>
        <w:rPr>
          <w:b/>
          <w:spacing w:val="-8"/>
          <w:sz w:val="24"/>
        </w:rPr>
        <w:t>ИНТЕЛЛЕКТУАЛЬНЫХ СИСТЕМ</w:t>
      </w:r>
    </w:p>
    <w:p w14:paraId="55F6FC6A" w14:textId="77777777" w:rsidR="0025229B" w:rsidRDefault="007A1634">
      <w:pPr>
        <w:shd w:val="clear" w:color="auto" w:fill="FFFFFF"/>
        <w:jc w:val="center"/>
        <w:rPr>
          <w:i/>
        </w:rPr>
      </w:pPr>
      <w:r>
        <w:rPr>
          <w:i/>
        </w:rPr>
        <w:t xml:space="preserve"> (правильный вариант)</w:t>
      </w:r>
    </w:p>
    <w:p w14:paraId="7F3E4978" w14:textId="77777777" w:rsidR="0025229B" w:rsidRDefault="007A1634">
      <w:pPr>
        <w:shd w:val="clear" w:color="auto" w:fill="FFFFFF"/>
        <w:jc w:val="center"/>
        <w:rPr>
          <w:b/>
        </w:rPr>
      </w:pPr>
      <w:r>
        <w:rPr>
          <w:b/>
        </w:rPr>
        <w:t>1. ТЕОРЕТИЧЕСКИЕ ОСНОВЫ РАЗРАБОТКИ ИНТЕЛЛЕКТУАЛЬНЫХ</w:t>
      </w:r>
      <w:r>
        <w:rPr>
          <w:b/>
        </w:rPr>
        <w:br w:type="textWrapping" w:clear="all"/>
        <w:t>СИСТЕМ</w:t>
      </w:r>
    </w:p>
    <w:p w14:paraId="13956E11" w14:textId="77777777" w:rsidR="0025229B" w:rsidRDefault="007A1634">
      <w:pPr>
        <w:shd w:val="clear" w:color="auto" w:fill="FFFFFF"/>
        <w:jc w:val="center"/>
        <w:rPr>
          <w:i/>
        </w:rPr>
      </w:pPr>
      <w:r>
        <w:rPr>
          <w:i/>
        </w:rPr>
        <w:t>(неправильный вариант)</w:t>
      </w:r>
    </w:p>
    <w:p w14:paraId="66AC4430" w14:textId="77777777" w:rsidR="0025229B" w:rsidRDefault="0025229B">
      <w:pPr>
        <w:shd w:val="clear" w:color="auto" w:fill="FFFFFF"/>
        <w:jc w:val="center"/>
        <w:rPr>
          <w:i/>
        </w:rPr>
      </w:pPr>
    </w:p>
    <w:p w14:paraId="79C0C03F" w14:textId="77777777" w:rsidR="0025229B" w:rsidRDefault="007A1634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8"/>
          <w:szCs w:val="28"/>
        </w:rPr>
        <w:t>Например:</w:t>
      </w:r>
    </w:p>
    <w:p w14:paraId="729C36C8" w14:textId="77777777" w:rsidR="0025229B" w:rsidRDefault="0025229B">
      <w:pPr>
        <w:pStyle w:val="Normal"/>
        <w:ind w:firstLine="709"/>
        <w:jc w:val="both"/>
        <w:rPr>
          <w:iCs/>
          <w:sz w:val="28"/>
          <w:szCs w:val="28"/>
        </w:rPr>
      </w:pPr>
    </w:p>
    <w:p w14:paraId="6DEE8745" w14:textId="77777777" w:rsidR="0025229B" w:rsidRDefault="007A1634">
      <w:pPr>
        <w:pStyle w:val="6"/>
        <w:shd w:val="clear" w:color="auto" w:fill="FFFFFF"/>
        <w:ind w:firstLine="709"/>
        <w:rPr>
          <w:b/>
          <w:spacing w:val="-8"/>
          <w:sz w:val="24"/>
        </w:rPr>
      </w:pPr>
      <w:r>
        <w:rPr>
          <w:b/>
          <w:spacing w:val="-8"/>
          <w:sz w:val="24"/>
        </w:rPr>
        <w:t>1. ТЕОРЕТИЧЕСКИЕ ОСНОВЫ РАЗРАБОТКИ</w:t>
      </w:r>
    </w:p>
    <w:p w14:paraId="72C86291" w14:textId="77777777" w:rsidR="0025229B" w:rsidRDefault="007A1634">
      <w:pPr>
        <w:pStyle w:val="6"/>
        <w:shd w:val="clear" w:color="auto" w:fill="FFFFFF"/>
        <w:ind w:firstLine="709"/>
        <w:rPr>
          <w:b/>
          <w:spacing w:val="-8"/>
          <w:sz w:val="24"/>
        </w:rPr>
      </w:pPr>
      <w:r>
        <w:rPr>
          <w:b/>
          <w:spacing w:val="-8"/>
          <w:sz w:val="24"/>
        </w:rPr>
        <w:t>ИНТЕЛЛЕКТУАЛЬНЫХ СИСТЕМ</w:t>
      </w:r>
    </w:p>
    <w:p w14:paraId="0C7A424D" w14:textId="77777777" w:rsidR="0025229B" w:rsidRDefault="007A1634">
      <w:pPr>
        <w:pStyle w:val="6"/>
        <w:shd w:val="clear" w:color="auto" w:fill="FFFFFF"/>
        <w:ind w:firstLine="709"/>
        <w:rPr>
          <w:b/>
          <w:spacing w:val="-8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 wp14:anchorId="68173AAE" wp14:editId="5E330B09">
                <wp:simplePos x="0" y="0"/>
                <wp:positionH relativeFrom="column">
                  <wp:posOffset>1828800</wp:posOffset>
                </wp:positionH>
                <wp:positionV relativeFrom="paragraph">
                  <wp:posOffset>42545</wp:posOffset>
                </wp:positionV>
                <wp:extent cx="0" cy="457200"/>
                <wp:effectExtent l="0" t="0" r="0" b="0"/>
                <wp:wrapNone/>
                <wp:docPr id="3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headEnd type="triangl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064A0BE8" id="_x0000_s1031" o:spid="_x0000_s1026" style="position:absolute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3.35pt" to="2in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">
                <v:stroke startarrow="block" endarrow="block"/>
              </v:line>
            </w:pict>
          </mc:Fallback>
        </mc:AlternateContent>
      </w:r>
    </w:p>
    <w:p w14:paraId="494E2D8F" w14:textId="77777777" w:rsidR="0025229B" w:rsidRDefault="007A163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3B52B3" wp14:editId="69E09596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4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94FAE3" w14:textId="77777777" w:rsidR="0025229B" w:rsidRDefault="007A1634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  <w:p w14:paraId="2A69CCB5" w14:textId="77777777" w:rsidR="0025229B" w:rsidRDefault="0025229B"/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rect id="_x0000_s1030" o:spid="_x0000_s1026" style="position:absolute;left:0;text-align:left;margin-left:2in;margin-top:.75pt;width:36.75pt;height:30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" stroked="f">
                <v:textbox inset="1mm,1mm,1mm,1mm">
                  <w:txbxContent>
                    <w:p w14:paraId="6C94FAE3" w14:textId="77777777" w:rsidR="0025229B" w:rsidRDefault="007A1634">
                      <w:pPr>
                        <w:spacing w:line="240" w:lineRule="exact"/>
                        <w:jc w:val="center"/>
                      </w:pPr>
                      <w:r>
                        <w:t>1,5 инт.</w:t>
                      </w:r>
                    </w:p>
                    <w:p w14:paraId="2A69CCB5" w14:textId="77777777" w:rsidR="0025229B" w:rsidRDefault="0025229B"/>
                  </w:txbxContent>
                </v:textbox>
              </v:rect>
            </w:pict>
          </mc:Fallback>
        </mc:AlternateContent>
      </w:r>
    </w:p>
    <w:p w14:paraId="57369985" w14:textId="77777777" w:rsidR="0025229B" w:rsidRDefault="007A1634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>Текст раздела отчета 1.</w:t>
      </w:r>
    </w:p>
    <w:p w14:paraId="64AC6399" w14:textId="77777777" w:rsidR="0025229B" w:rsidRDefault="007A16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4475CE15" w14:textId="77777777" w:rsidR="0025229B" w:rsidRDefault="0025229B">
      <w:pPr>
        <w:pStyle w:val="a3"/>
        <w:ind w:left="1044"/>
        <w:jc w:val="both"/>
        <w:rPr>
          <w:rFonts w:ascii="Arial" w:hAnsi="Arial" w:cs="Arial"/>
        </w:rPr>
      </w:pPr>
    </w:p>
    <w:p w14:paraId="5E85F5C4" w14:textId="77777777" w:rsidR="0066632B" w:rsidRPr="0066632B" w:rsidRDefault="0066632B" w:rsidP="0066632B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Оформление текста</w:t>
      </w:r>
    </w:p>
    <w:p w14:paraId="54324FFF" w14:textId="77777777" w:rsidR="0066632B" w:rsidRPr="0066632B" w:rsidRDefault="0066632B" w:rsidP="0066632B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66632B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66632B">
        <w:rPr>
          <w:spacing w:val="-4"/>
          <w:sz w:val="28"/>
          <w:szCs w:val="28"/>
        </w:rPr>
        <w:t>4</w:t>
      </w:r>
      <w:proofErr w:type="gramEnd"/>
      <w:r w:rsidRPr="0066632B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14:paraId="2933C3C7" w14:textId="77777777" w:rsidR="0066632B" w:rsidRPr="0066632B" w:rsidRDefault="0066632B" w:rsidP="0066632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41EA707A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верхнее</w:t>
      </w:r>
      <w:proofErr w:type="gramEnd"/>
      <w:r w:rsidRPr="0066632B">
        <w:rPr>
          <w:sz w:val="28"/>
          <w:szCs w:val="28"/>
        </w:rPr>
        <w:t xml:space="preserve"> – 2 см;</w:t>
      </w:r>
    </w:p>
    <w:p w14:paraId="59E9C139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нижнее</w:t>
      </w:r>
      <w:proofErr w:type="gramEnd"/>
      <w:r w:rsidRPr="0066632B">
        <w:rPr>
          <w:sz w:val="28"/>
          <w:szCs w:val="28"/>
        </w:rPr>
        <w:t xml:space="preserve"> – 2 см;</w:t>
      </w:r>
    </w:p>
    <w:p w14:paraId="77A69DCA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левое</w:t>
      </w:r>
      <w:proofErr w:type="gramEnd"/>
      <w:r w:rsidRPr="0066632B">
        <w:rPr>
          <w:sz w:val="28"/>
          <w:szCs w:val="28"/>
        </w:rPr>
        <w:t xml:space="preserve"> – 3 см;</w:t>
      </w:r>
    </w:p>
    <w:p w14:paraId="4E0058C6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правое</w:t>
      </w:r>
      <w:proofErr w:type="gramEnd"/>
      <w:r w:rsidRPr="0066632B">
        <w:rPr>
          <w:sz w:val="28"/>
          <w:szCs w:val="28"/>
        </w:rPr>
        <w:t xml:space="preserve"> – 1,5 см.</w:t>
      </w:r>
    </w:p>
    <w:p w14:paraId="7E5A90A6" w14:textId="77777777" w:rsidR="0066632B" w:rsidRPr="0066632B" w:rsidRDefault="0066632B" w:rsidP="0066632B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Для страниц с альбомной</w:t>
      </w:r>
      <w:r w:rsidRPr="0066632B">
        <w:rPr>
          <w:i/>
          <w:sz w:val="28"/>
          <w:szCs w:val="28"/>
        </w:rPr>
        <w:t xml:space="preserve"> </w:t>
      </w:r>
      <w:r w:rsidRPr="0066632B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736C1FA5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верхнее</w:t>
      </w:r>
      <w:proofErr w:type="gramEnd"/>
      <w:r w:rsidRPr="0066632B">
        <w:rPr>
          <w:sz w:val="28"/>
          <w:szCs w:val="28"/>
        </w:rPr>
        <w:t xml:space="preserve"> – 3 см;</w:t>
      </w:r>
    </w:p>
    <w:p w14:paraId="1606FA26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нижнее</w:t>
      </w:r>
      <w:proofErr w:type="gramEnd"/>
      <w:r w:rsidRPr="0066632B">
        <w:rPr>
          <w:sz w:val="28"/>
          <w:szCs w:val="28"/>
        </w:rPr>
        <w:t xml:space="preserve"> – 1,5 см;</w:t>
      </w:r>
    </w:p>
    <w:p w14:paraId="24B74B5D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левое</w:t>
      </w:r>
      <w:proofErr w:type="gramEnd"/>
      <w:r w:rsidRPr="0066632B">
        <w:rPr>
          <w:sz w:val="28"/>
          <w:szCs w:val="28"/>
        </w:rPr>
        <w:t xml:space="preserve"> – 2 см;</w:t>
      </w:r>
    </w:p>
    <w:p w14:paraId="26D2F42C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lastRenderedPageBreak/>
        <w:t>правое</w:t>
      </w:r>
      <w:proofErr w:type="gramEnd"/>
      <w:r w:rsidRPr="0066632B">
        <w:rPr>
          <w:sz w:val="28"/>
          <w:szCs w:val="28"/>
        </w:rPr>
        <w:t xml:space="preserve"> – 2 см.</w:t>
      </w:r>
    </w:p>
    <w:p w14:paraId="05EDF71B" w14:textId="77777777" w:rsidR="0066632B" w:rsidRPr="0066632B" w:rsidRDefault="0066632B" w:rsidP="0066632B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Для ввода (и форматирования) текста используются:</w:t>
      </w:r>
    </w:p>
    <w:p w14:paraId="152D865A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шрифт – </w:t>
      </w:r>
      <w:proofErr w:type="spellStart"/>
      <w:r w:rsidRPr="0066632B">
        <w:rPr>
          <w:sz w:val="28"/>
          <w:szCs w:val="28"/>
        </w:rPr>
        <w:t>Times</w:t>
      </w:r>
      <w:proofErr w:type="spellEnd"/>
      <w:r w:rsidRPr="0066632B">
        <w:rPr>
          <w:sz w:val="28"/>
          <w:szCs w:val="28"/>
        </w:rPr>
        <w:t xml:space="preserve"> </w:t>
      </w:r>
      <w:proofErr w:type="spellStart"/>
      <w:r w:rsidRPr="0066632B">
        <w:rPr>
          <w:sz w:val="28"/>
          <w:szCs w:val="28"/>
        </w:rPr>
        <w:t>New</w:t>
      </w:r>
      <w:proofErr w:type="spellEnd"/>
      <w:r w:rsidRPr="0066632B">
        <w:rPr>
          <w:sz w:val="28"/>
          <w:szCs w:val="28"/>
        </w:rPr>
        <w:t xml:space="preserve"> </w:t>
      </w:r>
      <w:proofErr w:type="spellStart"/>
      <w:r w:rsidRPr="0066632B">
        <w:rPr>
          <w:sz w:val="28"/>
          <w:szCs w:val="28"/>
        </w:rPr>
        <w:t>Roman</w:t>
      </w:r>
      <w:proofErr w:type="spellEnd"/>
      <w:r w:rsidRPr="0066632B">
        <w:rPr>
          <w:sz w:val="28"/>
          <w:szCs w:val="28"/>
        </w:rPr>
        <w:t>;</w:t>
      </w:r>
    </w:p>
    <w:p w14:paraId="0E87DF60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размер – 14 </w:t>
      </w:r>
      <w:proofErr w:type="gramStart"/>
      <w:r w:rsidRPr="0066632B">
        <w:rPr>
          <w:iCs/>
          <w:sz w:val="28"/>
          <w:szCs w:val="28"/>
        </w:rPr>
        <w:t>п</w:t>
      </w:r>
      <w:proofErr w:type="gramEnd"/>
      <w:r w:rsidRPr="0066632B">
        <w:rPr>
          <w:sz w:val="28"/>
          <w:szCs w:val="28"/>
        </w:rPr>
        <w:t>;</w:t>
      </w:r>
    </w:p>
    <w:p w14:paraId="0D910D97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межстрочный интервал – полуторный;</w:t>
      </w:r>
    </w:p>
    <w:p w14:paraId="10C317AD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276FF5B5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начертание – обычное;</w:t>
      </w:r>
    </w:p>
    <w:p w14:paraId="0D31DA87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отступ первой строки (абзацный отступ) – </w:t>
      </w:r>
      <w:r w:rsidRPr="0066632B">
        <w:rPr>
          <w:iCs/>
          <w:sz w:val="28"/>
          <w:szCs w:val="28"/>
        </w:rPr>
        <w:t>1,25 см</w:t>
      </w:r>
      <w:r w:rsidRPr="0066632B">
        <w:rPr>
          <w:sz w:val="28"/>
          <w:szCs w:val="28"/>
        </w:rPr>
        <w:t xml:space="preserve">. </w:t>
      </w:r>
    </w:p>
    <w:p w14:paraId="4C99223E" w14:textId="77777777" w:rsidR="0066632B" w:rsidRPr="0066632B" w:rsidRDefault="0066632B" w:rsidP="0066632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66632B">
        <w:rPr>
          <w:i/>
          <w:sz w:val="28"/>
          <w:szCs w:val="28"/>
        </w:rPr>
        <w:t>курсив</w:t>
      </w:r>
      <w:r w:rsidRPr="0066632B">
        <w:rPr>
          <w:sz w:val="28"/>
          <w:szCs w:val="28"/>
        </w:rPr>
        <w:t xml:space="preserve">, </w:t>
      </w:r>
      <w:r w:rsidRPr="0066632B">
        <w:rPr>
          <w:b/>
          <w:sz w:val="28"/>
          <w:szCs w:val="28"/>
        </w:rPr>
        <w:t>полужирное</w:t>
      </w:r>
      <w:r w:rsidRPr="0066632B">
        <w:rPr>
          <w:sz w:val="28"/>
          <w:szCs w:val="28"/>
        </w:rPr>
        <w:t>).</w:t>
      </w:r>
    </w:p>
    <w:p w14:paraId="29C37D04" w14:textId="77777777" w:rsidR="0066632B" w:rsidRPr="0066632B" w:rsidRDefault="0066632B" w:rsidP="0066632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В тексте следует использовать автоматическую расстановку переносов.</w:t>
      </w:r>
    </w:p>
    <w:p w14:paraId="4B9FC9C9" w14:textId="77777777" w:rsidR="0066632B" w:rsidRPr="0066632B" w:rsidRDefault="0066632B" w:rsidP="0066632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Кавычки в тексте оформляются единообразно</w:t>
      </w:r>
      <w:proofErr w:type="gramStart"/>
      <w:r w:rsidRPr="0066632B">
        <w:rPr>
          <w:sz w:val="28"/>
          <w:szCs w:val="28"/>
        </w:rPr>
        <w:t xml:space="preserve"> (« »).</w:t>
      </w:r>
      <w:proofErr w:type="gramEnd"/>
    </w:p>
    <w:p w14:paraId="4C0CFADC" w14:textId="77777777" w:rsidR="0066632B" w:rsidRPr="0066632B" w:rsidRDefault="0066632B" w:rsidP="0066632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66632B">
        <w:rPr>
          <w:sz w:val="28"/>
          <w:szCs w:val="28"/>
        </w:rPr>
        <w:t>внутритекстовые</w:t>
      </w:r>
      <w:proofErr w:type="spellEnd"/>
      <w:r w:rsidRPr="0066632B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2900B7C5" w14:textId="77777777" w:rsidR="0066632B" w:rsidRPr="0066632B" w:rsidRDefault="0066632B" w:rsidP="0066632B">
      <w:pPr>
        <w:pStyle w:val="aff"/>
        <w:ind w:firstLine="709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Формулы</w:t>
      </w:r>
    </w:p>
    <w:p w14:paraId="1B96BEFC" w14:textId="77777777" w:rsidR="0066632B" w:rsidRPr="0066632B" w:rsidRDefault="0066632B" w:rsidP="0066632B">
      <w:pPr>
        <w:pStyle w:val="Normal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Для ввода формул целесообразно использовать редакторы формул (</w:t>
      </w:r>
      <w:r w:rsidRPr="0066632B">
        <w:rPr>
          <w:sz w:val="28"/>
          <w:szCs w:val="28"/>
          <w:lang w:val="en-US"/>
        </w:rPr>
        <w:t>Microsoft</w:t>
      </w:r>
      <w:r w:rsidRPr="0066632B">
        <w:rPr>
          <w:sz w:val="28"/>
          <w:szCs w:val="28"/>
        </w:rPr>
        <w:t xml:space="preserve"> </w:t>
      </w:r>
      <w:r w:rsidRPr="0066632B">
        <w:rPr>
          <w:sz w:val="28"/>
          <w:szCs w:val="28"/>
          <w:lang w:val="en-US"/>
        </w:rPr>
        <w:t>Equation</w:t>
      </w:r>
      <w:r w:rsidRPr="0066632B">
        <w:rPr>
          <w:sz w:val="28"/>
          <w:szCs w:val="28"/>
        </w:rPr>
        <w:t xml:space="preserve"> 3.0 или </w:t>
      </w:r>
      <w:r w:rsidRPr="0066632B">
        <w:rPr>
          <w:sz w:val="28"/>
          <w:szCs w:val="28"/>
          <w:lang w:val="en-US"/>
        </w:rPr>
        <w:t>Microsoft</w:t>
      </w:r>
      <w:r w:rsidRPr="0066632B">
        <w:rPr>
          <w:sz w:val="28"/>
          <w:szCs w:val="28"/>
        </w:rPr>
        <w:t xml:space="preserve"> </w:t>
      </w:r>
      <w:proofErr w:type="spellStart"/>
      <w:r w:rsidRPr="0066632B">
        <w:rPr>
          <w:sz w:val="28"/>
          <w:szCs w:val="28"/>
          <w:lang w:val="en-US"/>
        </w:rPr>
        <w:t>MathType</w:t>
      </w:r>
      <w:proofErr w:type="spellEnd"/>
      <w:r w:rsidRPr="0066632B">
        <w:rPr>
          <w:sz w:val="28"/>
          <w:szCs w:val="28"/>
        </w:rPr>
        <w:t>).</w:t>
      </w:r>
    </w:p>
    <w:p w14:paraId="012988CA" w14:textId="77777777" w:rsidR="0066632B" w:rsidRPr="0066632B" w:rsidRDefault="0066632B" w:rsidP="0066632B">
      <w:pPr>
        <w:pStyle w:val="aff"/>
        <w:ind w:left="709"/>
        <w:rPr>
          <w:sz w:val="28"/>
          <w:szCs w:val="28"/>
        </w:rPr>
      </w:pPr>
      <w:r w:rsidRPr="0066632B">
        <w:rPr>
          <w:sz w:val="28"/>
          <w:szCs w:val="28"/>
        </w:rPr>
        <w:t>Формулы могут размещаться:</w:t>
      </w:r>
    </w:p>
    <w:p w14:paraId="31716C8C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675E156B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1F68980E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0A9E1BB8" w14:textId="77777777" w:rsidR="0066632B" w:rsidRPr="0066632B" w:rsidRDefault="0066632B" w:rsidP="0066632B">
      <w:pPr>
        <w:pStyle w:val="aff"/>
        <w:spacing w:before="120"/>
        <w:ind w:firstLine="3600"/>
        <w:rPr>
          <w:sz w:val="28"/>
          <w:szCs w:val="28"/>
        </w:rPr>
      </w:pPr>
      <w:r w:rsidRPr="0066632B">
        <w:rPr>
          <w:position w:val="-24"/>
          <w:sz w:val="28"/>
          <w:szCs w:val="28"/>
        </w:rPr>
        <w:object w:dxaOrig="1260" w:dyaOrig="960" w14:anchorId="3B8274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0" o:title=""/>
          </v:shape>
          <o:OLEObject Type="Embed" ProgID="Equation.3" ShapeID="_x0000_i1025" DrawAspect="Content" ObjectID="_1846154904" r:id="rId11"/>
        </w:object>
      </w:r>
      <w:r w:rsidRPr="0066632B">
        <w:rPr>
          <w:sz w:val="28"/>
          <w:szCs w:val="28"/>
        </w:rPr>
        <w:t xml:space="preserve">,                                      </w:t>
      </w:r>
      <w:r w:rsidRPr="0066632B">
        <w:rPr>
          <w:rFonts w:ascii="Arial" w:hAnsi="Arial" w:cs="Arial"/>
          <w:sz w:val="28"/>
          <w:szCs w:val="28"/>
        </w:rPr>
        <w:t>(1)</w:t>
      </w:r>
    </w:p>
    <w:p w14:paraId="6E9A1205" w14:textId="77777777" w:rsidR="0066632B" w:rsidRPr="0066632B" w:rsidRDefault="0066632B" w:rsidP="0066632B">
      <w:pPr>
        <w:pStyle w:val="aff"/>
        <w:spacing w:before="120"/>
        <w:rPr>
          <w:sz w:val="28"/>
          <w:szCs w:val="28"/>
        </w:rPr>
      </w:pPr>
      <w:r w:rsidRPr="0066632B">
        <w:rPr>
          <w:sz w:val="28"/>
          <w:szCs w:val="28"/>
        </w:rPr>
        <w:t xml:space="preserve">                    </w:t>
      </w:r>
      <w:r w:rsidRPr="0066632B">
        <w:rPr>
          <w:position w:val="-6"/>
          <w:sz w:val="28"/>
          <w:szCs w:val="28"/>
        </w:rPr>
        <w:object w:dxaOrig="1660" w:dyaOrig="320" w14:anchorId="16AB0505">
          <v:shape id="_x0000_i1026" type="#_x0000_t75" style="width:105pt;height:21.75pt" o:ole="" filled="t">
            <v:imagedata r:id="rId12" o:title=""/>
          </v:shape>
          <o:OLEObject Type="Embed" ProgID="Equation.3" ShapeID="_x0000_i1026" DrawAspect="Content" ObjectID="_1846154905" r:id="rId13"/>
        </w:object>
      </w:r>
      <w:r w:rsidRPr="0066632B">
        <w:rPr>
          <w:sz w:val="28"/>
          <w:szCs w:val="28"/>
        </w:rPr>
        <w:t xml:space="preserve">,      </w:t>
      </w:r>
      <w:r w:rsidRPr="0066632B">
        <w:rPr>
          <w:position w:val="-12"/>
          <w:sz w:val="28"/>
          <w:szCs w:val="28"/>
        </w:rPr>
        <w:object w:dxaOrig="2540" w:dyaOrig="460" w14:anchorId="39EC52AE">
          <v:shape id="_x0000_i1027" type="#_x0000_t75" style="width:159.75pt;height:29.25pt" o:ole="" filled="t">
            <v:imagedata r:id="rId14" o:title=""/>
          </v:shape>
          <o:OLEObject Type="Embed" ProgID="Equation.3" ShapeID="_x0000_i1027" DrawAspect="Content" ObjectID="_1846154906" r:id="rId15"/>
        </w:object>
      </w:r>
      <w:r w:rsidRPr="0066632B">
        <w:rPr>
          <w:sz w:val="28"/>
          <w:szCs w:val="28"/>
        </w:rPr>
        <w:t xml:space="preserve">.              </w:t>
      </w:r>
      <w:r w:rsidRPr="0066632B">
        <w:rPr>
          <w:rFonts w:ascii="Arial" w:hAnsi="Arial" w:cs="Arial"/>
          <w:sz w:val="28"/>
          <w:szCs w:val="28"/>
        </w:rPr>
        <w:t>(2)</w:t>
      </w:r>
    </w:p>
    <w:p w14:paraId="27B24227" w14:textId="77777777" w:rsidR="0066632B" w:rsidRPr="0066632B" w:rsidRDefault="0066632B" w:rsidP="0066632B">
      <w:pPr>
        <w:pStyle w:val="Normal"/>
        <w:ind w:firstLine="709"/>
        <w:jc w:val="both"/>
        <w:rPr>
          <w:rFonts w:ascii="Arial" w:hAnsi="Arial" w:cs="Arial"/>
          <w:sz w:val="28"/>
          <w:szCs w:val="28"/>
        </w:rPr>
      </w:pPr>
    </w:p>
    <w:p w14:paraId="7CA0A137" w14:textId="77777777" w:rsidR="0066632B" w:rsidRPr="0066632B" w:rsidRDefault="0066632B" w:rsidP="0066632B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66632B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66632B">
        <w:rPr>
          <w:sz w:val="28"/>
          <w:szCs w:val="28"/>
        </w:rPr>
        <w:br/>
        <w:t xml:space="preserve">другую: </w:t>
      </w:r>
    </w:p>
    <w:p w14:paraId="3955AD06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66632B">
        <w:rPr>
          <w:sz w:val="28"/>
          <w:szCs w:val="28"/>
        </w:rPr>
        <w:t xml:space="preserve"> (&gt;, &lt;, =,  ≥, ≤,  ≠);</w:t>
      </w:r>
      <w:proofErr w:type="gramEnd"/>
    </w:p>
    <w:p w14:paraId="26DB8457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66632B">
        <w:rPr>
          <w:spacing w:val="-8"/>
          <w:sz w:val="28"/>
          <w:szCs w:val="28"/>
        </w:rPr>
        <w:t xml:space="preserve">во вторую очередь на </w:t>
      </w:r>
      <w:r w:rsidRPr="0066632B">
        <w:rPr>
          <w:sz w:val="28"/>
          <w:szCs w:val="28"/>
        </w:rPr>
        <w:t>знаках</w:t>
      </w:r>
      <w:r w:rsidRPr="0066632B">
        <w:rPr>
          <w:spacing w:val="-8"/>
          <w:sz w:val="28"/>
          <w:szCs w:val="28"/>
        </w:rPr>
        <w:t xml:space="preserve"> «многоточие</w:t>
      </w:r>
      <w:proofErr w:type="gramStart"/>
      <w:r w:rsidRPr="0066632B">
        <w:rPr>
          <w:spacing w:val="-8"/>
          <w:sz w:val="28"/>
          <w:szCs w:val="28"/>
        </w:rPr>
        <w:t xml:space="preserve">» (…), </w:t>
      </w:r>
      <w:proofErr w:type="gramEnd"/>
      <w:r w:rsidRPr="0066632B">
        <w:rPr>
          <w:spacing w:val="-8"/>
          <w:sz w:val="28"/>
          <w:szCs w:val="28"/>
        </w:rPr>
        <w:t>сложения и вычитания (+ и –);</w:t>
      </w:r>
    </w:p>
    <w:p w14:paraId="4E70CA2E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66632B">
        <w:rPr>
          <w:sz w:val="28"/>
          <w:szCs w:val="28"/>
        </w:rPr>
        <w:t>в третью</w:t>
      </w:r>
      <w:r w:rsidRPr="0066632B">
        <w:rPr>
          <w:iCs/>
          <w:sz w:val="28"/>
          <w:szCs w:val="28"/>
        </w:rPr>
        <w:t xml:space="preserve"> очередь</w:t>
      </w:r>
      <w:r w:rsidRPr="0066632B">
        <w:rPr>
          <w:sz w:val="28"/>
          <w:szCs w:val="28"/>
        </w:rPr>
        <w:t xml:space="preserve"> на знаке умножения в виде креста</w:t>
      </w:r>
      <w:proofErr w:type="gramStart"/>
      <w:r w:rsidRPr="0066632B">
        <w:rPr>
          <w:sz w:val="28"/>
          <w:szCs w:val="28"/>
        </w:rPr>
        <w:t xml:space="preserve"> (×).</w:t>
      </w:r>
      <w:proofErr w:type="gramEnd"/>
    </w:p>
    <w:p w14:paraId="580938FA" w14:textId="77777777" w:rsidR="0066632B" w:rsidRPr="0066632B" w:rsidRDefault="0066632B" w:rsidP="0066632B">
      <w:pPr>
        <w:jc w:val="both"/>
        <w:rPr>
          <w:b/>
          <w:sz w:val="28"/>
          <w:szCs w:val="28"/>
        </w:rPr>
      </w:pPr>
      <w:r w:rsidRPr="0066632B">
        <w:rPr>
          <w:spacing w:val="-6"/>
          <w:sz w:val="28"/>
          <w:szCs w:val="28"/>
        </w:rPr>
        <w:t xml:space="preserve">          При этом знак, по которому производится </w:t>
      </w:r>
      <w:r w:rsidRPr="0066632B">
        <w:rPr>
          <w:sz w:val="28"/>
          <w:szCs w:val="28"/>
        </w:rPr>
        <w:t>перенос</w:t>
      </w:r>
      <w:r w:rsidRPr="0066632B">
        <w:rPr>
          <w:spacing w:val="-6"/>
          <w:sz w:val="28"/>
          <w:szCs w:val="28"/>
        </w:rPr>
        <w:t xml:space="preserve">, оставляют в конце строки и </w:t>
      </w:r>
      <w:r w:rsidRPr="0066632B">
        <w:rPr>
          <w:sz w:val="28"/>
          <w:szCs w:val="28"/>
        </w:rPr>
        <w:t>повторяют в начале новой строки, на которую перенесена часть формулы</w:t>
      </w:r>
    </w:p>
    <w:p w14:paraId="74DBA8BB" w14:textId="77777777" w:rsidR="0066632B" w:rsidRPr="0066632B" w:rsidRDefault="0066632B" w:rsidP="0066632B">
      <w:pPr>
        <w:pStyle w:val="Normal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lastRenderedPageBreak/>
        <w:t>Расшифровку использованных в формулах буквенных обозначений величин следует помещать после формулы, при этом:</w:t>
      </w:r>
    </w:p>
    <w:p w14:paraId="29E50CF0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расшифровка общепринятых обозначений может быть опущена;</w:t>
      </w:r>
    </w:p>
    <w:p w14:paraId="532E2888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14:paraId="2CD5BEFA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14:paraId="1F0C40EF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66632B">
        <w:rPr>
          <w:i/>
          <w:iCs/>
          <w:sz w:val="28"/>
          <w:szCs w:val="28"/>
        </w:rPr>
        <w:t xml:space="preserve">«где» </w:t>
      </w:r>
      <w:r w:rsidRPr="0066632B">
        <w:rPr>
          <w:sz w:val="28"/>
          <w:szCs w:val="28"/>
        </w:rPr>
        <w:t>без двоеточия (или</w:t>
      </w:r>
      <w:r w:rsidRPr="0066632B">
        <w:rPr>
          <w:i/>
          <w:iCs/>
          <w:sz w:val="28"/>
          <w:szCs w:val="28"/>
        </w:rPr>
        <w:t xml:space="preserve"> «здесь»</w:t>
      </w:r>
      <w:r w:rsidRPr="0066632B">
        <w:rPr>
          <w:sz w:val="28"/>
          <w:szCs w:val="28"/>
        </w:rPr>
        <w:t>). Например:</w:t>
      </w:r>
    </w:p>
    <w:p w14:paraId="3423C892" w14:textId="77777777" w:rsidR="0066632B" w:rsidRPr="0066632B" w:rsidRDefault="0066632B" w:rsidP="0066632B">
      <w:pPr>
        <w:pStyle w:val="aff"/>
        <w:spacing w:before="120"/>
        <w:rPr>
          <w:sz w:val="28"/>
          <w:szCs w:val="28"/>
        </w:rPr>
      </w:pPr>
      <w:r w:rsidRPr="0066632B">
        <w:rPr>
          <w:sz w:val="28"/>
          <w:szCs w:val="28"/>
        </w:rPr>
        <w:t xml:space="preserve">                                             </w:t>
      </w:r>
      <w:r w:rsidRPr="0066632B">
        <w:rPr>
          <w:position w:val="-22"/>
          <w:sz w:val="28"/>
          <w:szCs w:val="28"/>
        </w:rPr>
        <w:object w:dxaOrig="1160" w:dyaOrig="999" w14:anchorId="3A2CAA17">
          <v:shape id="_x0000_i1028" type="#_x0000_t75" style="width:81.75pt;height:66pt" o:ole="" filled="t">
            <v:imagedata r:id="rId16" o:title=""/>
          </v:shape>
          <o:OLEObject Type="Embed" ProgID="Equation.3" ShapeID="_x0000_i1028" DrawAspect="Content" ObjectID="_1846154907" r:id="rId17"/>
        </w:object>
      </w:r>
      <w:r w:rsidRPr="0066632B">
        <w:rPr>
          <w:sz w:val="28"/>
          <w:szCs w:val="28"/>
        </w:rPr>
        <w:t xml:space="preserve">,                                               </w:t>
      </w:r>
      <w:r w:rsidRPr="0066632B">
        <w:rPr>
          <w:rFonts w:ascii="Arial" w:hAnsi="Arial" w:cs="Arial"/>
          <w:sz w:val="28"/>
          <w:szCs w:val="28"/>
        </w:rPr>
        <w:t>(3)</w:t>
      </w:r>
    </w:p>
    <w:p w14:paraId="5BD26846" w14:textId="77777777" w:rsidR="0066632B" w:rsidRPr="0066632B" w:rsidRDefault="0066632B" w:rsidP="0066632B">
      <w:pPr>
        <w:pStyle w:val="aff"/>
        <w:spacing w:before="120"/>
        <w:rPr>
          <w:sz w:val="28"/>
          <w:szCs w:val="28"/>
        </w:rPr>
      </w:pPr>
      <w:r w:rsidRPr="0066632B">
        <w:rPr>
          <w:sz w:val="28"/>
          <w:szCs w:val="28"/>
        </w:rPr>
        <w:t xml:space="preserve">где </w:t>
      </w:r>
      <w:proofErr w:type="spellStart"/>
      <w:r w:rsidRPr="0066632B">
        <w:rPr>
          <w:i/>
          <w:sz w:val="28"/>
          <w:szCs w:val="28"/>
        </w:rPr>
        <w:t>С</w:t>
      </w:r>
      <w:r w:rsidRPr="0066632B">
        <w:rPr>
          <w:i/>
          <w:sz w:val="28"/>
          <w:szCs w:val="28"/>
          <w:vertAlign w:val="subscript"/>
        </w:rPr>
        <w:t>ср</w:t>
      </w:r>
      <w:proofErr w:type="spellEnd"/>
      <w:r w:rsidRPr="0066632B">
        <w:rPr>
          <w:i/>
          <w:sz w:val="28"/>
          <w:szCs w:val="28"/>
          <w:vertAlign w:val="subscript"/>
        </w:rPr>
        <w:t xml:space="preserve"> </w:t>
      </w:r>
      <w:r w:rsidRPr="0066632B">
        <w:rPr>
          <w:i/>
          <w:sz w:val="28"/>
          <w:szCs w:val="28"/>
        </w:rPr>
        <w:t xml:space="preserve">– </w:t>
      </w:r>
      <w:r w:rsidRPr="0066632B">
        <w:rPr>
          <w:sz w:val="28"/>
          <w:szCs w:val="28"/>
        </w:rPr>
        <w:t xml:space="preserve">средняя стоимость товаров; i – порядковый номер товара, </w:t>
      </w:r>
      <w:r w:rsidRPr="0066632B">
        <w:rPr>
          <w:i/>
          <w:sz w:val="28"/>
          <w:szCs w:val="28"/>
        </w:rPr>
        <w:t>N</w:t>
      </w:r>
      <w:r w:rsidRPr="0066632B">
        <w:rPr>
          <w:sz w:val="28"/>
          <w:szCs w:val="28"/>
        </w:rPr>
        <w:t xml:space="preserve"> – количество товаров; </w:t>
      </w:r>
      <w:proofErr w:type="spellStart"/>
      <w:r w:rsidRPr="0066632B">
        <w:rPr>
          <w:i/>
          <w:sz w:val="28"/>
          <w:szCs w:val="28"/>
        </w:rPr>
        <w:t>С</w:t>
      </w:r>
      <w:proofErr w:type="gramStart"/>
      <w:r w:rsidRPr="0066632B">
        <w:rPr>
          <w:i/>
          <w:sz w:val="28"/>
          <w:szCs w:val="28"/>
          <w:vertAlign w:val="subscript"/>
        </w:rPr>
        <w:t>i</w:t>
      </w:r>
      <w:proofErr w:type="spellEnd"/>
      <w:proofErr w:type="gramEnd"/>
      <w:r w:rsidRPr="0066632B">
        <w:rPr>
          <w:i/>
          <w:sz w:val="28"/>
          <w:szCs w:val="28"/>
          <w:vertAlign w:val="subscript"/>
        </w:rPr>
        <w:t xml:space="preserve"> </w:t>
      </w:r>
      <w:r w:rsidRPr="0066632B">
        <w:rPr>
          <w:sz w:val="28"/>
          <w:szCs w:val="28"/>
        </w:rPr>
        <w:t xml:space="preserve">– стоимость </w:t>
      </w:r>
      <w:r w:rsidRPr="0066632B">
        <w:rPr>
          <w:i/>
          <w:sz w:val="28"/>
          <w:szCs w:val="28"/>
        </w:rPr>
        <w:t>i</w:t>
      </w:r>
      <w:r w:rsidRPr="0066632B">
        <w:rPr>
          <w:sz w:val="28"/>
          <w:szCs w:val="28"/>
        </w:rPr>
        <w:t>-</w:t>
      </w:r>
      <w:proofErr w:type="spellStart"/>
      <w:r w:rsidRPr="0066632B">
        <w:rPr>
          <w:sz w:val="28"/>
          <w:szCs w:val="28"/>
        </w:rPr>
        <w:t>го</w:t>
      </w:r>
      <w:proofErr w:type="spellEnd"/>
      <w:r w:rsidRPr="0066632B">
        <w:rPr>
          <w:sz w:val="28"/>
          <w:szCs w:val="28"/>
        </w:rPr>
        <w:t xml:space="preserve"> товара, </w:t>
      </w:r>
    </w:p>
    <w:p w14:paraId="3B7C2053" w14:textId="77777777" w:rsidR="0066632B" w:rsidRDefault="0066632B" w:rsidP="0066632B">
      <w:pPr>
        <w:pStyle w:val="aff"/>
        <w:ind w:firstLine="709"/>
        <w:rPr>
          <w:i/>
          <w:sz w:val="28"/>
          <w:szCs w:val="28"/>
        </w:rPr>
      </w:pPr>
    </w:p>
    <w:p w14:paraId="31F71A1A" w14:textId="77777777" w:rsidR="0066632B" w:rsidRPr="0066632B" w:rsidRDefault="0066632B" w:rsidP="0066632B">
      <w:pPr>
        <w:pStyle w:val="aff"/>
        <w:ind w:firstLine="709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Таблицы</w:t>
      </w:r>
    </w:p>
    <w:p w14:paraId="23F0ED11" w14:textId="77777777" w:rsidR="0066632B" w:rsidRDefault="0066632B" w:rsidP="0066632B">
      <w:pPr>
        <w:pStyle w:val="aff"/>
        <w:ind w:firstLine="709"/>
        <w:rPr>
          <w:sz w:val="28"/>
          <w:szCs w:val="28"/>
        </w:rPr>
      </w:pPr>
    </w:p>
    <w:p w14:paraId="6FB114A9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66632B">
        <w:rPr>
          <w:sz w:val="28"/>
          <w:szCs w:val="28"/>
        </w:rPr>
        <w:t>структурировать и наглядно представлять</w:t>
      </w:r>
      <w:proofErr w:type="gramEnd"/>
      <w:r w:rsidRPr="0066632B">
        <w:rPr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77728097" w14:textId="77777777" w:rsidR="0066632B" w:rsidRPr="0066632B" w:rsidRDefault="0066632B" w:rsidP="0066632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66632B">
        <w:rPr>
          <w:sz w:val="28"/>
          <w:szCs w:val="28"/>
        </w:rPr>
        <w:t>пт</w:t>
      </w:r>
      <w:proofErr w:type="spellEnd"/>
      <w:r w:rsidRPr="0066632B">
        <w:rPr>
          <w:sz w:val="28"/>
          <w:szCs w:val="28"/>
        </w:rPr>
        <w:t>, межстрочный интервал – одинарный.</w:t>
      </w:r>
    </w:p>
    <w:p w14:paraId="7EBC21F4" w14:textId="77777777" w:rsidR="0066632B" w:rsidRPr="0066632B" w:rsidRDefault="0066632B" w:rsidP="0066632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14:paraId="126F8CA6" w14:textId="77777777" w:rsidR="0066632B" w:rsidRPr="0066632B" w:rsidRDefault="0066632B" w:rsidP="0066632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5C736B49" w14:textId="77777777" w:rsidR="0066632B" w:rsidRPr="0066632B" w:rsidRDefault="0066632B" w:rsidP="0066632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52E7A516" w14:textId="77777777" w:rsidR="0066632B" w:rsidRPr="0066632B" w:rsidRDefault="0066632B" w:rsidP="0066632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</w:r>
    </w:p>
    <w:p w14:paraId="1BB52778" w14:textId="77777777" w:rsidR="0066632B" w:rsidRPr="0066632B" w:rsidRDefault="0066632B" w:rsidP="0066632B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66632B">
        <w:rPr>
          <w:sz w:val="28"/>
          <w:szCs w:val="28"/>
        </w:rPr>
        <w:t>п</w:t>
      </w:r>
      <w:proofErr w:type="gramEnd"/>
      <w:r w:rsidRPr="0066632B">
        <w:rPr>
          <w:sz w:val="28"/>
          <w:szCs w:val="28"/>
        </w:rPr>
        <w:t xml:space="preserve">/п не ставится. </w:t>
      </w:r>
    </w:p>
    <w:p w14:paraId="0FB7DE58" w14:textId="77777777" w:rsidR="0066632B" w:rsidRPr="0066632B" w:rsidRDefault="0066632B" w:rsidP="0066632B">
      <w:pPr>
        <w:pStyle w:val="aff"/>
        <w:ind w:firstLine="709"/>
        <w:rPr>
          <w:rFonts w:ascii="Arial" w:hAnsi="Arial" w:cs="Arial"/>
          <w:iCs/>
          <w:sz w:val="28"/>
          <w:szCs w:val="28"/>
        </w:rPr>
      </w:pPr>
      <w:r w:rsidRPr="0066632B">
        <w:rPr>
          <w:sz w:val="28"/>
          <w:szCs w:val="28"/>
        </w:rPr>
        <w:t xml:space="preserve">Если таблица занимает более одной страницы, ее продолжение имеет заголовок «Продолжение табл. 2.1» (если таблица не заканчивается) или </w:t>
      </w:r>
      <w:r w:rsidRPr="0066632B">
        <w:rPr>
          <w:sz w:val="28"/>
          <w:szCs w:val="28"/>
        </w:rPr>
        <w:lastRenderedPageBreak/>
        <w:t>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1BD98ED8" w14:textId="77777777" w:rsidR="0066632B" w:rsidRPr="0066632B" w:rsidRDefault="0066632B" w:rsidP="0066632B">
      <w:pPr>
        <w:pStyle w:val="aff"/>
        <w:ind w:firstLine="709"/>
        <w:rPr>
          <w:rFonts w:ascii="Arial" w:hAnsi="Arial" w:cs="Arial"/>
          <w:iCs/>
          <w:sz w:val="28"/>
          <w:szCs w:val="28"/>
        </w:rPr>
      </w:pPr>
    </w:p>
    <w:p w14:paraId="0449A2C7" w14:textId="77777777" w:rsidR="0066632B" w:rsidRPr="0066632B" w:rsidRDefault="0066632B" w:rsidP="0066632B">
      <w:pPr>
        <w:pStyle w:val="aff"/>
        <w:rPr>
          <w:sz w:val="28"/>
          <w:szCs w:val="28"/>
        </w:rPr>
      </w:pPr>
      <w:r w:rsidRPr="0066632B">
        <w:rPr>
          <w:sz w:val="28"/>
          <w:szCs w:val="28"/>
        </w:rPr>
        <w:t>Таблица 2.1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3"/>
        <w:gridCol w:w="2368"/>
        <w:gridCol w:w="2230"/>
        <w:gridCol w:w="1950"/>
      </w:tblGrid>
      <w:tr w:rsidR="0066632B" w:rsidRPr="0066632B" w14:paraId="6E950690" w14:textId="77777777" w:rsidTr="00092328">
        <w:trPr>
          <w:cantSplit/>
          <w:trHeight w:val="519"/>
        </w:trPr>
        <w:tc>
          <w:tcPr>
            <w:tcW w:w="1632" w:type="pct"/>
            <w:vAlign w:val="center"/>
          </w:tcPr>
          <w:p w14:paraId="17F66983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</w:p>
          <w:p w14:paraId="633A896D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Наименование</w:t>
            </w:r>
          </w:p>
          <w:p w14:paraId="57B6F556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20EEBCCF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01CE1F81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5B9B4438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Изменение</w:t>
            </w:r>
            <w:proofErr w:type="gramStart"/>
            <w:r w:rsidRPr="0066632B">
              <w:rPr>
                <w:sz w:val="28"/>
                <w:szCs w:val="28"/>
              </w:rPr>
              <w:t>, (+;–)</w:t>
            </w:r>
            <w:proofErr w:type="gramEnd"/>
          </w:p>
        </w:tc>
      </w:tr>
      <w:tr w:rsidR="0066632B" w:rsidRPr="0066632B" w14:paraId="0CE25BA2" w14:textId="77777777" w:rsidTr="00092328">
        <w:trPr>
          <w:cantSplit/>
          <w:trHeight w:val="228"/>
        </w:trPr>
        <w:tc>
          <w:tcPr>
            <w:tcW w:w="1632" w:type="pct"/>
            <w:vAlign w:val="center"/>
          </w:tcPr>
          <w:p w14:paraId="6629BA92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69E76168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6C90C1F9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86E5C94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4</w:t>
            </w:r>
          </w:p>
        </w:tc>
      </w:tr>
      <w:tr w:rsidR="0066632B" w:rsidRPr="0066632B" w14:paraId="066D2D85" w14:textId="77777777" w:rsidTr="00092328">
        <w:trPr>
          <w:cantSplit/>
          <w:trHeight w:val="521"/>
        </w:trPr>
        <w:tc>
          <w:tcPr>
            <w:tcW w:w="1632" w:type="pct"/>
            <w:vAlign w:val="center"/>
          </w:tcPr>
          <w:p w14:paraId="62E1FC5D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129B6390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6E4754BD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418AD72A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</w:tr>
      <w:tr w:rsidR="0066632B" w:rsidRPr="0066632B" w14:paraId="527FD75A" w14:textId="77777777" w:rsidTr="00092328">
        <w:trPr>
          <w:cantSplit/>
          <w:trHeight w:val="571"/>
        </w:trPr>
        <w:tc>
          <w:tcPr>
            <w:tcW w:w="1632" w:type="pct"/>
            <w:vAlign w:val="center"/>
          </w:tcPr>
          <w:p w14:paraId="2577F0D4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055EC09F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1F1051CE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F0E99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</w:tr>
    </w:tbl>
    <w:p w14:paraId="0D757463" w14:textId="77777777" w:rsidR="0066632B" w:rsidRPr="0066632B" w:rsidRDefault="0066632B" w:rsidP="0066632B">
      <w:pPr>
        <w:widowControl w:val="0"/>
        <w:jc w:val="both"/>
        <w:rPr>
          <w:i/>
          <w:sz w:val="28"/>
          <w:szCs w:val="28"/>
        </w:rPr>
      </w:pPr>
    </w:p>
    <w:p w14:paraId="6DFEA186" w14:textId="77777777" w:rsidR="0066632B" w:rsidRPr="0066632B" w:rsidRDefault="0066632B" w:rsidP="0066632B">
      <w:pPr>
        <w:widowControl w:val="0"/>
        <w:jc w:val="both"/>
      </w:pPr>
      <w:r w:rsidRPr="0066632B">
        <w:t>Окончание табл. 2.1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126"/>
        <w:gridCol w:w="1984"/>
      </w:tblGrid>
      <w:tr w:rsidR="0066632B" w:rsidRPr="0066632B" w14:paraId="591844B2" w14:textId="77777777" w:rsidTr="0066632B">
        <w:trPr>
          <w:cantSplit/>
          <w:trHeight w:val="228"/>
        </w:trPr>
        <w:tc>
          <w:tcPr>
            <w:tcW w:w="3227" w:type="dxa"/>
            <w:vAlign w:val="center"/>
          </w:tcPr>
          <w:p w14:paraId="5C878E49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76A630E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766F671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09052C" w14:textId="77777777" w:rsidR="0066632B" w:rsidRPr="0066632B" w:rsidRDefault="0066632B" w:rsidP="0066632B">
            <w:pPr>
              <w:pStyle w:val="aff"/>
              <w:jc w:val="center"/>
              <w:rPr>
                <w:sz w:val="28"/>
                <w:szCs w:val="28"/>
              </w:rPr>
            </w:pPr>
            <w:r w:rsidRPr="0066632B">
              <w:rPr>
                <w:sz w:val="28"/>
                <w:szCs w:val="28"/>
              </w:rPr>
              <w:t>4</w:t>
            </w:r>
          </w:p>
        </w:tc>
      </w:tr>
      <w:tr w:rsidR="0066632B" w:rsidRPr="0066632B" w14:paraId="3A4E2EE0" w14:textId="77777777" w:rsidTr="0066632B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13104718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22CE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836CA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ACA42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</w:tr>
      <w:tr w:rsidR="0066632B" w:rsidRPr="0066632B" w14:paraId="40656DB0" w14:textId="77777777" w:rsidTr="0066632B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4692C9A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F8FF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D1B71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2787E" w14:textId="77777777" w:rsidR="0066632B" w:rsidRPr="0066632B" w:rsidRDefault="0066632B" w:rsidP="0066632B">
            <w:pPr>
              <w:pStyle w:val="aff"/>
              <w:rPr>
                <w:b/>
                <w:sz w:val="28"/>
                <w:szCs w:val="28"/>
              </w:rPr>
            </w:pPr>
          </w:p>
        </w:tc>
      </w:tr>
    </w:tbl>
    <w:p w14:paraId="0E2DD2B4" w14:textId="77777777" w:rsidR="0066632B" w:rsidRPr="0066632B" w:rsidRDefault="0066632B" w:rsidP="0066632B">
      <w:pPr>
        <w:pStyle w:val="aff"/>
        <w:ind w:firstLine="709"/>
        <w:rPr>
          <w:i/>
          <w:sz w:val="28"/>
          <w:szCs w:val="28"/>
        </w:rPr>
      </w:pPr>
    </w:p>
    <w:p w14:paraId="74768148" w14:textId="77777777" w:rsidR="0066632B" w:rsidRPr="0066632B" w:rsidRDefault="0066632B" w:rsidP="0066632B">
      <w:pPr>
        <w:pStyle w:val="aff"/>
        <w:ind w:firstLine="709"/>
        <w:jc w:val="center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Иллюстрации</w:t>
      </w:r>
    </w:p>
    <w:p w14:paraId="014A9CCC" w14:textId="77777777" w:rsidR="0066632B" w:rsidRPr="0066632B" w:rsidRDefault="0066632B" w:rsidP="0066632B">
      <w:pPr>
        <w:pStyle w:val="aff"/>
        <w:ind w:firstLine="709"/>
        <w:rPr>
          <w:i/>
          <w:sz w:val="28"/>
          <w:szCs w:val="28"/>
        </w:rPr>
      </w:pPr>
    </w:p>
    <w:p w14:paraId="266DF87B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proofErr w:type="gramStart"/>
      <w:r w:rsidRPr="0066632B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14:paraId="63E24D44" w14:textId="77777777" w:rsidR="0066632B" w:rsidRPr="0066632B" w:rsidRDefault="0066632B" w:rsidP="0066632B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7BBB1316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z w:val="28"/>
          <w:szCs w:val="28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66632B">
        <w:rPr>
          <w:sz w:val="28"/>
          <w:szCs w:val="28"/>
        </w:rPr>
        <w:t>нумеруют и не указывают</w:t>
      </w:r>
      <w:proofErr w:type="gramEnd"/>
      <w:r w:rsidRPr="0066632B">
        <w:rPr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14:paraId="52D8325F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66632B">
        <w:rPr>
          <w:sz w:val="28"/>
          <w:szCs w:val="28"/>
        </w:rPr>
        <w:t>помещают под рисунком и всегда начинают</w:t>
      </w:r>
      <w:proofErr w:type="gramEnd"/>
      <w:r w:rsidRPr="0066632B">
        <w:rPr>
          <w:sz w:val="28"/>
          <w:szCs w:val="28"/>
        </w:rPr>
        <w:t xml:space="preserve"> с прописной буквы, например:</w:t>
      </w:r>
    </w:p>
    <w:p w14:paraId="4B113842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</w:p>
    <w:p w14:paraId="6EA81C55" w14:textId="77777777" w:rsidR="0066632B" w:rsidRPr="0066632B" w:rsidRDefault="0066632B" w:rsidP="0066632B">
      <w:pPr>
        <w:pStyle w:val="aff"/>
        <w:ind w:firstLine="709"/>
        <w:jc w:val="center"/>
        <w:rPr>
          <w:sz w:val="28"/>
          <w:szCs w:val="28"/>
        </w:rPr>
      </w:pPr>
      <w:r w:rsidRPr="0066632B">
        <w:rPr>
          <w:sz w:val="28"/>
          <w:szCs w:val="28"/>
        </w:rPr>
        <w:t>Рисунок 1 – Название рисунка</w:t>
      </w:r>
    </w:p>
    <w:p w14:paraId="4253D959" w14:textId="77777777" w:rsidR="0066632B" w:rsidRPr="0066632B" w:rsidRDefault="0066632B" w:rsidP="0066632B">
      <w:pPr>
        <w:pStyle w:val="aff"/>
        <w:ind w:firstLine="709"/>
        <w:jc w:val="center"/>
        <w:rPr>
          <w:sz w:val="28"/>
          <w:szCs w:val="28"/>
        </w:rPr>
      </w:pPr>
    </w:p>
    <w:p w14:paraId="25C5F789" w14:textId="77777777" w:rsidR="0066632B" w:rsidRPr="0066632B" w:rsidRDefault="0066632B" w:rsidP="0066632B">
      <w:pPr>
        <w:pStyle w:val="aff"/>
        <w:ind w:firstLine="709"/>
        <w:jc w:val="center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Ссылки и сноски</w:t>
      </w:r>
    </w:p>
    <w:p w14:paraId="36B61232" w14:textId="77777777" w:rsidR="0066632B" w:rsidRPr="0066632B" w:rsidRDefault="0066632B" w:rsidP="0066632B">
      <w:pPr>
        <w:pStyle w:val="aff"/>
        <w:ind w:firstLine="709"/>
        <w:rPr>
          <w:i/>
          <w:sz w:val="28"/>
          <w:szCs w:val="28"/>
        </w:rPr>
      </w:pPr>
    </w:p>
    <w:p w14:paraId="01E4D053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</w:t>
      </w:r>
      <w:r w:rsidRPr="0066632B">
        <w:rPr>
          <w:sz w:val="28"/>
          <w:szCs w:val="28"/>
        </w:rPr>
        <w:lastRenderedPageBreak/>
        <w:t xml:space="preserve">должно иметь ссылку. Согласно ГОСТу </w:t>
      </w:r>
      <w:proofErr w:type="gramStart"/>
      <w:r w:rsidRPr="0066632B">
        <w:rPr>
          <w:sz w:val="28"/>
          <w:szCs w:val="28"/>
        </w:rPr>
        <w:t>Р</w:t>
      </w:r>
      <w:proofErr w:type="gramEnd"/>
      <w:r w:rsidRPr="0066632B">
        <w:rPr>
          <w:sz w:val="28"/>
          <w:szCs w:val="28"/>
        </w:rPr>
        <w:t xml:space="preserve"> 7.0.5–2008, библиографические ссылки бывают:</w:t>
      </w:r>
    </w:p>
    <w:p w14:paraId="4218B08E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66632B">
        <w:rPr>
          <w:spacing w:val="-4"/>
          <w:sz w:val="28"/>
          <w:szCs w:val="28"/>
        </w:rPr>
        <w:t>внутритекстовые</w:t>
      </w:r>
      <w:proofErr w:type="spellEnd"/>
      <w:r w:rsidRPr="0066632B">
        <w:rPr>
          <w:sz w:val="28"/>
          <w:szCs w:val="28"/>
        </w:rPr>
        <w:t xml:space="preserve">, </w:t>
      </w:r>
      <w:proofErr w:type="gramStart"/>
      <w:r w:rsidRPr="0066632B">
        <w:rPr>
          <w:sz w:val="28"/>
          <w:szCs w:val="28"/>
        </w:rPr>
        <w:t>помещенные</w:t>
      </w:r>
      <w:proofErr w:type="gramEnd"/>
      <w:r w:rsidRPr="0066632B">
        <w:rPr>
          <w:sz w:val="28"/>
          <w:szCs w:val="28"/>
        </w:rPr>
        <w:t xml:space="preserve"> в тексте документа;</w:t>
      </w:r>
    </w:p>
    <w:p w14:paraId="483A1E77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66632B">
        <w:rPr>
          <w:spacing w:val="-4"/>
          <w:sz w:val="28"/>
          <w:szCs w:val="28"/>
        </w:rPr>
        <w:t>подстрочные</w:t>
      </w:r>
      <w:r w:rsidRPr="0066632B">
        <w:rPr>
          <w:sz w:val="28"/>
          <w:szCs w:val="28"/>
        </w:rPr>
        <w:t>, вынесенные из текста вниз полосы документа (в сноску);</w:t>
      </w:r>
    </w:p>
    <w:p w14:paraId="78AF94C4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66632B">
        <w:rPr>
          <w:spacing w:val="-4"/>
          <w:sz w:val="28"/>
          <w:szCs w:val="28"/>
        </w:rPr>
        <w:t>затекстовые</w:t>
      </w:r>
      <w:proofErr w:type="spellEnd"/>
      <w:r w:rsidRPr="0066632B">
        <w:rPr>
          <w:sz w:val="28"/>
          <w:szCs w:val="28"/>
        </w:rPr>
        <w:t>, вынесенные за текст документа или его части (в выноску).</w:t>
      </w:r>
    </w:p>
    <w:p w14:paraId="02EB25BB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12133A99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pacing w:val="-6"/>
          <w:sz w:val="28"/>
          <w:szCs w:val="28"/>
        </w:rPr>
        <w:t>Например:</w:t>
      </w:r>
      <w:r w:rsidRPr="0066632B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66632B">
        <w:rPr>
          <w:i/>
          <w:iCs/>
          <w:sz w:val="28"/>
          <w:szCs w:val="28"/>
        </w:rPr>
        <w:t>«…как указано в приложении 1»</w:t>
      </w:r>
      <w:r w:rsidRPr="0066632B">
        <w:rPr>
          <w:sz w:val="28"/>
          <w:szCs w:val="28"/>
        </w:rPr>
        <w:t>.</w:t>
      </w:r>
    </w:p>
    <w:p w14:paraId="06BBB3E3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z w:val="28"/>
          <w:szCs w:val="28"/>
        </w:rPr>
        <w:t>Ссылки на таблицы, рисунки, приложения заключаются в круглые скобки.</w:t>
      </w:r>
    </w:p>
    <w:p w14:paraId="69F0CDB3" w14:textId="77777777" w:rsidR="0066632B" w:rsidRPr="0066632B" w:rsidRDefault="0066632B" w:rsidP="0066632B">
      <w:pPr>
        <w:pStyle w:val="aff"/>
        <w:ind w:firstLine="709"/>
        <w:rPr>
          <w:spacing w:val="-4"/>
          <w:sz w:val="28"/>
          <w:szCs w:val="28"/>
        </w:rPr>
      </w:pPr>
      <w:r w:rsidRPr="0066632B">
        <w:rPr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56103BBF" w14:textId="77777777" w:rsidR="0066632B" w:rsidRPr="0066632B" w:rsidRDefault="0066632B" w:rsidP="0066632B">
      <w:pPr>
        <w:pStyle w:val="aff"/>
        <w:ind w:firstLine="709"/>
        <w:rPr>
          <w:sz w:val="28"/>
          <w:szCs w:val="28"/>
        </w:rPr>
      </w:pPr>
      <w:r w:rsidRPr="0066632B">
        <w:rPr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66632B">
        <w:rPr>
          <w:i/>
          <w:iCs/>
          <w:sz w:val="28"/>
          <w:szCs w:val="28"/>
        </w:rPr>
        <w:t>рис. 1.1; табл. 2.1; с. 105</w:t>
      </w:r>
      <w:r w:rsidRPr="0066632B">
        <w:rPr>
          <w:sz w:val="28"/>
          <w:szCs w:val="28"/>
        </w:rPr>
        <w:t>.</w:t>
      </w:r>
    </w:p>
    <w:p w14:paraId="47D0E18F" w14:textId="77777777" w:rsidR="0066632B" w:rsidRPr="0066632B" w:rsidRDefault="0066632B" w:rsidP="0066632B">
      <w:pPr>
        <w:pStyle w:val="a3"/>
        <w:ind w:left="0" w:firstLine="709"/>
        <w:jc w:val="both"/>
        <w:rPr>
          <w:i/>
          <w:iCs/>
          <w:sz w:val="28"/>
          <w:szCs w:val="28"/>
        </w:rPr>
      </w:pPr>
      <w:r w:rsidRPr="0066632B">
        <w:rPr>
          <w:sz w:val="28"/>
          <w:szCs w:val="28"/>
        </w:rPr>
        <w:t xml:space="preserve">В отчете допускается использование </w:t>
      </w:r>
      <w:r w:rsidRPr="0066632B">
        <w:rPr>
          <w:i/>
          <w:sz w:val="28"/>
          <w:szCs w:val="28"/>
        </w:rPr>
        <w:t>сносок</w:t>
      </w:r>
      <w:r w:rsidRPr="0066632B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66632B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66632B">
        <w:rPr>
          <w:rStyle w:val="af6"/>
          <w:rFonts w:eastAsia="Arial"/>
          <w:i/>
          <w:iCs/>
          <w:sz w:val="28"/>
          <w:szCs w:val="28"/>
        </w:rPr>
        <w:footnoteReference w:id="1"/>
      </w:r>
    </w:p>
    <w:p w14:paraId="3369F641" w14:textId="77777777" w:rsidR="0066632B" w:rsidRPr="0066632B" w:rsidRDefault="0066632B" w:rsidP="0066632B">
      <w:pPr>
        <w:pStyle w:val="a3"/>
        <w:ind w:left="1044"/>
        <w:jc w:val="both"/>
        <w:rPr>
          <w:b/>
          <w:sz w:val="28"/>
          <w:szCs w:val="28"/>
        </w:rPr>
      </w:pPr>
    </w:p>
    <w:p w14:paraId="0318E426" w14:textId="77777777" w:rsidR="0066632B" w:rsidRPr="0066632B" w:rsidRDefault="0066632B" w:rsidP="0066632B">
      <w:pPr>
        <w:pStyle w:val="aff"/>
        <w:ind w:firstLine="709"/>
        <w:jc w:val="center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Нумерация страниц</w:t>
      </w:r>
    </w:p>
    <w:p w14:paraId="6CF532AF" w14:textId="77777777" w:rsidR="0066632B" w:rsidRPr="0066632B" w:rsidRDefault="0066632B" w:rsidP="0066632B">
      <w:pPr>
        <w:pStyle w:val="aff"/>
        <w:ind w:firstLine="709"/>
        <w:rPr>
          <w:i/>
          <w:sz w:val="28"/>
          <w:szCs w:val="28"/>
        </w:rPr>
      </w:pPr>
    </w:p>
    <w:p w14:paraId="15A65C37" w14:textId="77777777" w:rsidR="0066632B" w:rsidRPr="0066632B" w:rsidRDefault="0066632B" w:rsidP="0066632B">
      <w:pPr>
        <w:ind w:firstLine="709"/>
        <w:contextualSpacing/>
        <w:jc w:val="both"/>
        <w:rPr>
          <w:spacing w:val="-8"/>
          <w:sz w:val="28"/>
          <w:szCs w:val="28"/>
        </w:rPr>
      </w:pPr>
      <w:r w:rsidRPr="0066632B">
        <w:rPr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2A2C5F1B" w14:textId="77777777" w:rsidR="0066632B" w:rsidRPr="0066632B" w:rsidRDefault="0066632B" w:rsidP="0066632B">
      <w:pPr>
        <w:ind w:firstLine="709"/>
        <w:contextualSpacing/>
        <w:jc w:val="both"/>
        <w:rPr>
          <w:sz w:val="28"/>
          <w:szCs w:val="28"/>
        </w:rPr>
      </w:pPr>
      <w:r w:rsidRPr="0066632B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66632B">
        <w:rPr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14:paraId="03496056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6632B">
        <w:rPr>
          <w:spacing w:val="-4"/>
          <w:sz w:val="28"/>
          <w:szCs w:val="28"/>
        </w:rPr>
        <w:t>титульный</w:t>
      </w:r>
      <w:r w:rsidRPr="0066632B">
        <w:rPr>
          <w:spacing w:val="-8"/>
          <w:sz w:val="28"/>
          <w:szCs w:val="28"/>
        </w:rPr>
        <w:t xml:space="preserve"> лист – с. 1;</w:t>
      </w:r>
    </w:p>
    <w:p w14:paraId="31016855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6632B">
        <w:rPr>
          <w:spacing w:val="-4"/>
          <w:sz w:val="28"/>
          <w:szCs w:val="28"/>
        </w:rPr>
        <w:t>рабочий график и индивидуальное задание на практику</w:t>
      </w:r>
      <w:r w:rsidRPr="0066632B">
        <w:rPr>
          <w:spacing w:val="-8"/>
          <w:sz w:val="28"/>
          <w:szCs w:val="28"/>
        </w:rPr>
        <w:t xml:space="preserve"> – с. 2;</w:t>
      </w:r>
    </w:p>
    <w:p w14:paraId="1E0C5B5A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6632B">
        <w:rPr>
          <w:spacing w:val="-8"/>
          <w:sz w:val="28"/>
          <w:szCs w:val="28"/>
        </w:rPr>
        <w:t>дневник – с. 3</w:t>
      </w:r>
    </w:p>
    <w:p w14:paraId="5B194756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6632B">
        <w:rPr>
          <w:spacing w:val="-4"/>
          <w:sz w:val="28"/>
          <w:szCs w:val="28"/>
        </w:rPr>
        <w:t xml:space="preserve">содержание </w:t>
      </w:r>
      <w:r w:rsidRPr="0066632B">
        <w:rPr>
          <w:spacing w:val="-8"/>
          <w:sz w:val="28"/>
          <w:szCs w:val="28"/>
        </w:rPr>
        <w:t xml:space="preserve"> – с. 4;</w:t>
      </w:r>
    </w:p>
    <w:p w14:paraId="73D29E8F" w14:textId="77777777" w:rsidR="0066632B" w:rsidRPr="0066632B" w:rsidRDefault="0066632B" w:rsidP="0066632B">
      <w:pPr>
        <w:numPr>
          <w:ilvl w:val="0"/>
          <w:numId w:val="47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6632B">
        <w:rPr>
          <w:spacing w:val="-4"/>
          <w:sz w:val="28"/>
          <w:szCs w:val="28"/>
        </w:rPr>
        <w:t>введение</w:t>
      </w:r>
      <w:r w:rsidRPr="0066632B">
        <w:rPr>
          <w:spacing w:val="-8"/>
          <w:sz w:val="28"/>
          <w:szCs w:val="28"/>
        </w:rPr>
        <w:t xml:space="preserve"> – с. 5 </w:t>
      </w:r>
    </w:p>
    <w:p w14:paraId="7219B880" w14:textId="77777777" w:rsidR="0066632B" w:rsidRPr="0066632B" w:rsidRDefault="0066632B" w:rsidP="0066632B">
      <w:pPr>
        <w:pStyle w:val="aff"/>
        <w:ind w:firstLine="709"/>
        <w:contextualSpacing/>
        <w:rPr>
          <w:sz w:val="28"/>
          <w:szCs w:val="28"/>
        </w:rPr>
      </w:pPr>
      <w:r w:rsidRPr="0066632B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14:paraId="5FC7FDB6" w14:textId="77777777" w:rsidR="0066632B" w:rsidRPr="0066632B" w:rsidRDefault="0066632B" w:rsidP="0066632B">
      <w:pPr>
        <w:ind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lastRenderedPageBreak/>
        <w:t>Иллюстрации, таблицы, расположенные на отдельных листах, включаются в общую нумерацию страниц.</w:t>
      </w:r>
    </w:p>
    <w:p w14:paraId="165D08A9" w14:textId="77777777" w:rsidR="0066632B" w:rsidRPr="0066632B" w:rsidRDefault="0066632B" w:rsidP="0066632B">
      <w:pPr>
        <w:ind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Страницы приложений не нумеруются.</w:t>
      </w:r>
    </w:p>
    <w:p w14:paraId="0A21F132" w14:textId="77777777" w:rsidR="0066632B" w:rsidRPr="0066632B" w:rsidRDefault="0066632B" w:rsidP="0066632B">
      <w:pPr>
        <w:pStyle w:val="aff"/>
        <w:ind w:firstLine="709"/>
        <w:contextualSpacing/>
        <w:rPr>
          <w:sz w:val="28"/>
          <w:szCs w:val="28"/>
        </w:rPr>
      </w:pPr>
    </w:p>
    <w:p w14:paraId="532ECEAC" w14:textId="77777777" w:rsidR="0066632B" w:rsidRPr="0066632B" w:rsidRDefault="0066632B" w:rsidP="0066632B">
      <w:pPr>
        <w:pStyle w:val="aff"/>
        <w:ind w:firstLine="709"/>
        <w:contextualSpacing/>
        <w:jc w:val="center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Список источников</w:t>
      </w:r>
    </w:p>
    <w:p w14:paraId="45BB8F93" w14:textId="77777777" w:rsidR="0066632B" w:rsidRPr="0066632B" w:rsidRDefault="0066632B" w:rsidP="0066632B">
      <w:pPr>
        <w:pStyle w:val="aff"/>
        <w:ind w:firstLine="709"/>
        <w:contextualSpacing/>
        <w:rPr>
          <w:i/>
          <w:sz w:val="28"/>
          <w:szCs w:val="28"/>
        </w:rPr>
      </w:pPr>
    </w:p>
    <w:p w14:paraId="477FD43E" w14:textId="77777777" w:rsidR="0066632B" w:rsidRPr="0066632B" w:rsidRDefault="0066632B" w:rsidP="0066632B">
      <w:pPr>
        <w:ind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Элементы списка располагаются в следующем порядке:</w:t>
      </w:r>
    </w:p>
    <w:p w14:paraId="0DFE2033" w14:textId="77777777" w:rsidR="0066632B" w:rsidRPr="0066632B" w:rsidRDefault="0066632B" w:rsidP="0066632B">
      <w:pPr>
        <w:numPr>
          <w:ilvl w:val="0"/>
          <w:numId w:val="48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6925F78D" w14:textId="77777777" w:rsidR="0066632B" w:rsidRPr="0066632B" w:rsidRDefault="0066632B" w:rsidP="0066632B">
      <w:pPr>
        <w:numPr>
          <w:ilvl w:val="0"/>
          <w:numId w:val="48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7096D0CF" w14:textId="77777777" w:rsidR="0066632B" w:rsidRPr="0066632B" w:rsidRDefault="0066632B" w:rsidP="0066632B">
      <w:pPr>
        <w:numPr>
          <w:ilvl w:val="0"/>
          <w:numId w:val="48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14:paraId="64D58750" w14:textId="77777777" w:rsidR="0066632B" w:rsidRPr="0066632B" w:rsidRDefault="0066632B" w:rsidP="0066632B">
      <w:pPr>
        <w:numPr>
          <w:ilvl w:val="0"/>
          <w:numId w:val="48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>Периодические издания (газеты, журналы).</w:t>
      </w:r>
    </w:p>
    <w:p w14:paraId="6EB4FA7A" w14:textId="77777777" w:rsidR="0066632B" w:rsidRPr="0066632B" w:rsidRDefault="0066632B" w:rsidP="0066632B">
      <w:pPr>
        <w:numPr>
          <w:ilvl w:val="0"/>
          <w:numId w:val="48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66632B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66632B">
        <w:rPr>
          <w:spacing w:val="-8"/>
          <w:sz w:val="28"/>
          <w:szCs w:val="28"/>
        </w:rPr>
        <w:t>ЕврАзЭС</w:t>
      </w:r>
      <w:proofErr w:type="spellEnd"/>
      <w:r w:rsidRPr="0066632B">
        <w:rPr>
          <w:spacing w:val="-8"/>
          <w:sz w:val="28"/>
          <w:szCs w:val="28"/>
        </w:rPr>
        <w:t xml:space="preserve">, ГОСТ, ТУ), патентные документы и т.п. </w:t>
      </w:r>
    </w:p>
    <w:p w14:paraId="2FFA022C" w14:textId="77777777" w:rsidR="0066632B" w:rsidRPr="0066632B" w:rsidRDefault="0066632B" w:rsidP="0066632B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66632B">
        <w:rPr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66632B">
        <w:rPr>
          <w:sz w:val="28"/>
          <w:szCs w:val="28"/>
        </w:rPr>
        <w:t>Р</w:t>
      </w:r>
      <w:proofErr w:type="gramEnd"/>
      <w:r w:rsidRPr="0066632B">
        <w:rPr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14:paraId="0F639F5D" w14:textId="77777777" w:rsidR="0066632B" w:rsidRPr="0066632B" w:rsidRDefault="0066632B" w:rsidP="0066632B">
      <w:pPr>
        <w:tabs>
          <w:tab w:val="left" w:pos="540"/>
        </w:tabs>
        <w:ind w:firstLine="709"/>
        <w:contextualSpacing/>
        <w:jc w:val="both"/>
        <w:rPr>
          <w:i/>
          <w:sz w:val="28"/>
          <w:szCs w:val="28"/>
        </w:rPr>
      </w:pPr>
    </w:p>
    <w:p w14:paraId="7BE57219" w14:textId="77777777" w:rsidR="0066632B" w:rsidRPr="0066632B" w:rsidRDefault="0066632B" w:rsidP="0066632B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66632B">
        <w:rPr>
          <w:i/>
          <w:sz w:val="28"/>
          <w:szCs w:val="28"/>
        </w:rPr>
        <w:t>Приложения</w:t>
      </w:r>
    </w:p>
    <w:p w14:paraId="2C571594" w14:textId="77777777" w:rsidR="0066632B" w:rsidRPr="0066632B" w:rsidRDefault="0066632B" w:rsidP="0066632B">
      <w:pPr>
        <w:tabs>
          <w:tab w:val="left" w:pos="540"/>
        </w:tabs>
        <w:ind w:firstLine="709"/>
        <w:contextualSpacing/>
        <w:jc w:val="both"/>
        <w:rPr>
          <w:i/>
          <w:sz w:val="28"/>
          <w:szCs w:val="28"/>
        </w:rPr>
      </w:pPr>
    </w:p>
    <w:p w14:paraId="23E3A935" w14:textId="77777777" w:rsidR="0066632B" w:rsidRPr="0066632B" w:rsidRDefault="0066632B" w:rsidP="0066632B">
      <w:pPr>
        <w:ind w:firstLine="709"/>
        <w:contextualSpacing/>
        <w:jc w:val="both"/>
        <w:rPr>
          <w:spacing w:val="-2"/>
          <w:sz w:val="28"/>
          <w:szCs w:val="28"/>
        </w:rPr>
      </w:pPr>
      <w:r w:rsidRPr="0066632B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66632B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66632B">
        <w:rPr>
          <w:spacing w:val="-2"/>
          <w:sz w:val="28"/>
          <w:szCs w:val="28"/>
        </w:rPr>
        <w:t>и т.д.</w:t>
      </w:r>
    </w:p>
    <w:p w14:paraId="1AAA9987" w14:textId="6FDF12F1" w:rsidR="0025229B" w:rsidRPr="0066632B" w:rsidRDefault="0066632B" w:rsidP="0066632B">
      <w:pPr>
        <w:ind w:firstLine="708"/>
        <w:contextualSpacing/>
        <w:jc w:val="both"/>
        <w:rPr>
          <w:i/>
          <w:iCs/>
          <w:sz w:val="28"/>
          <w:szCs w:val="28"/>
        </w:rPr>
      </w:pPr>
      <w:r w:rsidRPr="0066632B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66632B">
        <w:rPr>
          <w:iCs/>
          <w:sz w:val="28"/>
          <w:szCs w:val="28"/>
        </w:rPr>
        <w:t>«Окончание прил. 1»</w:t>
      </w:r>
      <w:r w:rsidRPr="0066632B">
        <w:rPr>
          <w:sz w:val="28"/>
          <w:szCs w:val="28"/>
        </w:rPr>
        <w:t xml:space="preserve">, а на </w:t>
      </w:r>
      <w:proofErr w:type="gramStart"/>
      <w:r w:rsidRPr="0066632B">
        <w:rPr>
          <w:sz w:val="28"/>
          <w:szCs w:val="28"/>
        </w:rPr>
        <w:t>промежуточных</w:t>
      </w:r>
      <w:proofErr w:type="gramEnd"/>
      <w:r w:rsidRPr="0066632B">
        <w:rPr>
          <w:sz w:val="28"/>
          <w:szCs w:val="28"/>
        </w:rPr>
        <w:t xml:space="preserve"> – </w:t>
      </w:r>
      <w:r w:rsidRPr="0066632B">
        <w:rPr>
          <w:iCs/>
          <w:sz w:val="28"/>
          <w:szCs w:val="28"/>
        </w:rPr>
        <w:t>«Продолжение прил. 1»</w:t>
      </w:r>
      <w:r w:rsidR="007A1634" w:rsidRPr="0066632B">
        <w:rPr>
          <w:sz w:val="28"/>
          <w:szCs w:val="28"/>
        </w:rPr>
        <w:t>.</w:t>
      </w:r>
    </w:p>
    <w:p w14:paraId="1DD09A73" w14:textId="77777777" w:rsidR="0025229B" w:rsidRDefault="0025229B">
      <w:pPr>
        <w:shd w:val="clear" w:color="auto" w:fill="FFFFFF"/>
        <w:ind w:left="1276" w:right="38"/>
        <w:rPr>
          <w:sz w:val="28"/>
          <w:szCs w:val="28"/>
        </w:rPr>
      </w:pPr>
    </w:p>
    <w:p w14:paraId="66C1EF6A" w14:textId="77777777" w:rsidR="0025229B" w:rsidRDefault="007A1634">
      <w:pPr>
        <w:ind w:firstLine="669"/>
        <w:jc w:val="center"/>
        <w:rPr>
          <w:b/>
          <w:iCs/>
          <w:sz w:val="28"/>
        </w:rPr>
      </w:pPr>
      <w:r>
        <w:rPr>
          <w:b/>
          <w:iCs/>
          <w:sz w:val="28"/>
        </w:rPr>
        <w:t>7.3. Проверка отчета о практике</w:t>
      </w:r>
    </w:p>
    <w:p w14:paraId="390A93D8" w14:textId="77777777" w:rsidR="0025229B" w:rsidRDefault="0025229B">
      <w:pPr>
        <w:ind w:firstLine="669"/>
        <w:jc w:val="center"/>
        <w:rPr>
          <w:b/>
          <w:iCs/>
          <w:sz w:val="28"/>
        </w:rPr>
      </w:pPr>
    </w:p>
    <w:p w14:paraId="65D6933E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</w:rPr>
        <w:t xml:space="preserve">Оформленный отчет о практике и дневник обучающийся сдает руководителю для проверки. Руководитель по итогам проверки готовит отзыв по форме </w:t>
      </w:r>
      <w:r>
        <w:rPr>
          <w:i/>
          <w:iCs/>
          <w:sz w:val="28"/>
        </w:rPr>
        <w:t>Приложения 4</w:t>
      </w:r>
      <w:r>
        <w:rPr>
          <w:sz w:val="28"/>
        </w:rPr>
        <w:t>, а также в соответствующем разделе Дневника указывает достоинства и недостатки отчета, приводит вопросы, которые должны быть подготовлены к защите и даёт предварительную оценку отчету.</w:t>
      </w:r>
    </w:p>
    <w:p w14:paraId="73DBA031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</w:rPr>
        <w:t>Проверенный отчет возвращается обучающемуся. Не отвечающий требованиям отчет подлежит доработке.</w:t>
      </w:r>
    </w:p>
    <w:p w14:paraId="4B9D5C81" w14:textId="77777777" w:rsidR="0025229B" w:rsidRDefault="0025229B">
      <w:pPr>
        <w:ind w:firstLine="669"/>
        <w:jc w:val="both"/>
        <w:rPr>
          <w:sz w:val="28"/>
        </w:rPr>
      </w:pPr>
    </w:p>
    <w:p w14:paraId="6EF29F7F" w14:textId="77777777" w:rsidR="0025229B" w:rsidRDefault="007A1634">
      <w:pPr>
        <w:ind w:firstLine="669"/>
        <w:jc w:val="center"/>
        <w:rPr>
          <w:b/>
          <w:iCs/>
          <w:sz w:val="28"/>
        </w:rPr>
      </w:pPr>
      <w:r>
        <w:rPr>
          <w:b/>
          <w:iCs/>
          <w:sz w:val="28"/>
        </w:rPr>
        <w:lastRenderedPageBreak/>
        <w:t>7.4. Защита отчета о практике</w:t>
      </w:r>
    </w:p>
    <w:p w14:paraId="6CDDB4C9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</w:rPr>
        <w:t xml:space="preserve">Промежуточная аттестация по итогам практики проводится посредством защиты отчета перед комиссией, состоящей из ведущих преподавателей кафедры и руководителя практики. </w:t>
      </w:r>
    </w:p>
    <w:p w14:paraId="106D615C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</w:rPr>
        <w:t xml:space="preserve">Процедура защиты отчета включает доклад обучающегося о проделанной работе и ответы на вопросы членов комиссии. </w:t>
      </w:r>
    </w:p>
    <w:p w14:paraId="4F3CADE9" w14:textId="77777777" w:rsidR="0025229B" w:rsidRDefault="007A1634">
      <w:pPr>
        <w:shd w:val="clear" w:color="auto" w:fill="FFFFFF"/>
        <w:ind w:right="38" w:firstLine="709"/>
        <w:jc w:val="both"/>
        <w:rPr>
          <w:sz w:val="28"/>
        </w:rPr>
      </w:pPr>
      <w:r>
        <w:rPr>
          <w:sz w:val="28"/>
        </w:rPr>
        <w:t>Доклад представляет собой устное краткое изложение результатов исследования. Доклад сопровождается демонстрацией электронных слайдов, созданных в программе MS PowerPoint. На слайды выносятся иллюстративные материалы к докладу. Слайды проецируются на экран с помощью мультимедийного оборудования.</w:t>
      </w:r>
    </w:p>
    <w:p w14:paraId="65E892EB" w14:textId="77777777" w:rsidR="0025229B" w:rsidRDefault="0025229B">
      <w:pPr>
        <w:shd w:val="clear" w:color="auto" w:fill="FFFFFF"/>
        <w:ind w:right="38" w:firstLine="709"/>
        <w:jc w:val="both"/>
        <w:rPr>
          <w:sz w:val="28"/>
          <w:szCs w:val="28"/>
        </w:rPr>
      </w:pPr>
    </w:p>
    <w:p w14:paraId="265921F5" w14:textId="77777777" w:rsidR="0025229B" w:rsidRDefault="007A1634">
      <w:pPr>
        <w:ind w:firstLine="720"/>
        <w:contextualSpacing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8. </w:t>
      </w:r>
      <w:r>
        <w:rPr>
          <w:b/>
          <w:color w:val="000000"/>
          <w:sz w:val="28"/>
          <w:szCs w:val="28"/>
        </w:rPr>
        <w:t>ФОНД ОЦЕНОЧНЫХ СРЕДСТВ ДЛЯ ПРОВЕДЕНИЯ ПРОМЕЖУТОЧНОЙ АТТЕСТАЦИИ ОБУЧАЮЩИХСЯ ПО ПРАКТИКЕ</w:t>
      </w:r>
    </w:p>
    <w:p w14:paraId="44786CA6" w14:textId="77777777" w:rsidR="0025229B" w:rsidRDefault="0025229B">
      <w:pPr>
        <w:ind w:firstLine="669"/>
        <w:jc w:val="both"/>
        <w:rPr>
          <w:sz w:val="28"/>
        </w:rPr>
      </w:pPr>
    </w:p>
    <w:p w14:paraId="5AED026E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14:paraId="518325E7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2F51F6FF" w14:textId="77777777" w:rsidR="0025229B" w:rsidRDefault="007A163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</w:p>
    <w:p w14:paraId="767D5393" w14:textId="77777777" w:rsidR="0025229B" w:rsidRDefault="0025229B">
      <w:pPr>
        <w:ind w:firstLine="669"/>
        <w:jc w:val="both"/>
        <w:rPr>
          <w:sz w:val="28"/>
        </w:rPr>
      </w:pPr>
    </w:p>
    <w:p w14:paraId="40FC1E6C" w14:textId="77777777" w:rsidR="0025229B" w:rsidRDefault="007A1634">
      <w:pPr>
        <w:pStyle w:val="Ee9"/>
        <w:ind w:firstLine="540"/>
        <w:jc w:val="center"/>
        <w:rPr>
          <w:b/>
          <w:sz w:val="28"/>
          <w:szCs w:val="28"/>
        </w:rPr>
      </w:pPr>
      <w:r>
        <w:rPr>
          <w:b/>
          <w:color w:val="000000"/>
          <w:sz w:val="32"/>
        </w:rPr>
        <w:t xml:space="preserve">9. </w:t>
      </w:r>
      <w:r>
        <w:rPr>
          <w:b/>
          <w:sz w:val="28"/>
          <w:szCs w:val="28"/>
        </w:rPr>
        <w:t>ПЕРЕЧЕНЬ УЧЕБНОЙ ЛИТЕРАТУРЫ И РЕСУРСОВ СЕТИ «ИНТЕРНЕТ», НЕОБХОДИМЫХ ДЛЯ ПРОВЕДЕНИЯ ПРАКТИКИ</w:t>
      </w:r>
    </w:p>
    <w:p w14:paraId="2327DDFE" w14:textId="77777777" w:rsidR="0025229B" w:rsidRDefault="0025229B">
      <w:pPr>
        <w:pStyle w:val="Ee9"/>
        <w:ind w:firstLine="540"/>
        <w:jc w:val="center"/>
        <w:rPr>
          <w:sz w:val="28"/>
          <w:szCs w:val="28"/>
        </w:rPr>
      </w:pPr>
    </w:p>
    <w:p w14:paraId="4B7C1B0F" w14:textId="77777777" w:rsidR="0025229B" w:rsidRDefault="007A1634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Основная учебная литература</w:t>
      </w:r>
    </w:p>
    <w:p w14:paraId="2A3DC8B5" w14:textId="63E37741" w:rsidR="004214E4" w:rsidRDefault="004214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214E4">
        <w:rPr>
          <w:sz w:val="28"/>
          <w:szCs w:val="28"/>
        </w:rPr>
        <w:t>Баланов, А. Н. Искусственный интеллект. Понимание, применение и перспективы</w:t>
      </w:r>
      <w:proofErr w:type="gramStart"/>
      <w:r w:rsidRPr="004214E4">
        <w:rPr>
          <w:sz w:val="28"/>
          <w:szCs w:val="28"/>
        </w:rPr>
        <w:t xml:space="preserve"> :</w:t>
      </w:r>
      <w:proofErr w:type="gramEnd"/>
      <w:r w:rsidRPr="004214E4">
        <w:rPr>
          <w:sz w:val="28"/>
          <w:szCs w:val="28"/>
        </w:rPr>
        <w:t xml:space="preserve"> учебник для вузов / А. Н. Баланов. — Санкт-Петербург</w:t>
      </w:r>
      <w:proofErr w:type="gramStart"/>
      <w:r w:rsidRPr="004214E4">
        <w:rPr>
          <w:sz w:val="28"/>
          <w:szCs w:val="28"/>
        </w:rPr>
        <w:t xml:space="preserve"> :</w:t>
      </w:r>
      <w:proofErr w:type="gramEnd"/>
      <w:r w:rsidRPr="004214E4">
        <w:rPr>
          <w:sz w:val="28"/>
          <w:szCs w:val="28"/>
        </w:rPr>
        <w:t xml:space="preserve"> Лань, 2024. — 312 с. — ISBN 978-5-507-49392-0. — Текст</w:t>
      </w:r>
      <w:proofErr w:type="gramStart"/>
      <w:r w:rsidRPr="004214E4">
        <w:rPr>
          <w:sz w:val="28"/>
          <w:szCs w:val="28"/>
        </w:rPr>
        <w:t xml:space="preserve"> :</w:t>
      </w:r>
      <w:proofErr w:type="gramEnd"/>
      <w:r w:rsidRPr="004214E4">
        <w:rPr>
          <w:sz w:val="28"/>
          <w:szCs w:val="28"/>
        </w:rPr>
        <w:t xml:space="preserve"> электронный // Лань : электронно-библиотечная система. — URL: https://e.lanbook.com/book/394401 (дата обращения: 06.05.2026).</w:t>
      </w:r>
    </w:p>
    <w:p w14:paraId="1B6341A2" w14:textId="77777777" w:rsidR="004214E4" w:rsidRDefault="007A1634">
      <w:pPr>
        <w:ind w:firstLine="709"/>
        <w:jc w:val="both"/>
        <w:rPr>
          <w:sz w:val="28"/>
          <w:szCs w:val="28"/>
        </w:rPr>
      </w:pPr>
      <w:r w:rsidRPr="004214E4">
        <w:rPr>
          <w:sz w:val="28"/>
          <w:szCs w:val="28"/>
        </w:rPr>
        <w:t xml:space="preserve">2. </w:t>
      </w:r>
      <w:r w:rsidR="004214E4" w:rsidRPr="004214E4">
        <w:rPr>
          <w:sz w:val="28"/>
          <w:szCs w:val="28"/>
        </w:rPr>
        <w:t>Митяков, Е. С. Искусственный интеллект и машинное обучение</w:t>
      </w:r>
      <w:proofErr w:type="gramStart"/>
      <w:r w:rsidR="004214E4" w:rsidRPr="004214E4">
        <w:rPr>
          <w:sz w:val="28"/>
          <w:szCs w:val="28"/>
        </w:rPr>
        <w:t xml:space="preserve"> :</w:t>
      </w:r>
      <w:proofErr w:type="gramEnd"/>
      <w:r w:rsidR="004214E4" w:rsidRPr="004214E4">
        <w:rPr>
          <w:sz w:val="28"/>
          <w:szCs w:val="28"/>
        </w:rPr>
        <w:t xml:space="preserve"> учебное пособие для вузов / Е. С. Митяков, А. Г. Шмелева, А. И. Ладынин. — 2-е изд., стер. — Санкт-Петербург</w:t>
      </w:r>
      <w:proofErr w:type="gramStart"/>
      <w:r w:rsidR="004214E4" w:rsidRPr="004214E4">
        <w:rPr>
          <w:sz w:val="28"/>
          <w:szCs w:val="28"/>
        </w:rPr>
        <w:t xml:space="preserve"> :</w:t>
      </w:r>
      <w:proofErr w:type="gramEnd"/>
      <w:r w:rsidR="004214E4" w:rsidRPr="004214E4">
        <w:rPr>
          <w:sz w:val="28"/>
          <w:szCs w:val="28"/>
        </w:rPr>
        <w:t xml:space="preserve"> Лань, 2026. — 252 с. — ISBN 978-5-507-51198-3. — Текст</w:t>
      </w:r>
      <w:proofErr w:type="gramStart"/>
      <w:r w:rsidR="004214E4" w:rsidRPr="004214E4">
        <w:rPr>
          <w:sz w:val="28"/>
          <w:szCs w:val="28"/>
        </w:rPr>
        <w:t xml:space="preserve"> :</w:t>
      </w:r>
      <w:proofErr w:type="gramEnd"/>
      <w:r w:rsidR="004214E4" w:rsidRPr="004214E4">
        <w:rPr>
          <w:sz w:val="28"/>
          <w:szCs w:val="28"/>
        </w:rPr>
        <w:t xml:space="preserve"> электронный // Лань : электронно-библиотечная система. — URL: https://e.lanbook.com/book/507451 (дата обращения: 01.05.2026). — Режим доступа: для </w:t>
      </w:r>
      <w:proofErr w:type="spellStart"/>
      <w:r w:rsidR="004214E4" w:rsidRPr="004214E4">
        <w:rPr>
          <w:sz w:val="28"/>
          <w:szCs w:val="28"/>
        </w:rPr>
        <w:t>авториз</w:t>
      </w:r>
      <w:proofErr w:type="spellEnd"/>
      <w:r w:rsidR="004214E4" w:rsidRPr="004214E4">
        <w:rPr>
          <w:sz w:val="28"/>
          <w:szCs w:val="28"/>
        </w:rPr>
        <w:t>. пользователей.</w:t>
      </w:r>
    </w:p>
    <w:p w14:paraId="13BCA6EE" w14:textId="4BA23A23" w:rsidR="0025229B" w:rsidRDefault="004214E4" w:rsidP="004214E4">
      <w:pPr>
        <w:ind w:firstLine="709"/>
        <w:jc w:val="both"/>
      </w:pPr>
      <w:r>
        <w:rPr>
          <w:sz w:val="28"/>
        </w:rPr>
        <w:t>3.</w:t>
      </w:r>
      <w:r w:rsidRPr="004214E4">
        <w:rPr>
          <w:sz w:val="28"/>
        </w:rPr>
        <w:t>Системы искусственного интеллекта</w:t>
      </w:r>
      <w:proofErr w:type="gramStart"/>
      <w:r w:rsidRPr="004214E4">
        <w:rPr>
          <w:sz w:val="28"/>
        </w:rPr>
        <w:t xml:space="preserve"> :</w:t>
      </w:r>
      <w:proofErr w:type="gramEnd"/>
      <w:r w:rsidRPr="004214E4">
        <w:rPr>
          <w:sz w:val="28"/>
        </w:rPr>
        <w:t xml:space="preserve"> учебник и практикум для вузов / М. В. Воронов, В. И. Пименов, И. А. </w:t>
      </w:r>
      <w:proofErr w:type="spellStart"/>
      <w:r w:rsidRPr="004214E4">
        <w:rPr>
          <w:sz w:val="28"/>
        </w:rPr>
        <w:t>Небаев</w:t>
      </w:r>
      <w:proofErr w:type="spellEnd"/>
      <w:r w:rsidRPr="004214E4">
        <w:rPr>
          <w:sz w:val="28"/>
        </w:rPr>
        <w:t xml:space="preserve">. — 2-е изд., </w:t>
      </w:r>
      <w:proofErr w:type="spellStart"/>
      <w:r w:rsidRPr="004214E4">
        <w:rPr>
          <w:sz w:val="28"/>
        </w:rPr>
        <w:t>перераб</w:t>
      </w:r>
      <w:proofErr w:type="spellEnd"/>
      <w:r w:rsidRPr="004214E4">
        <w:rPr>
          <w:sz w:val="28"/>
        </w:rPr>
        <w:t xml:space="preserve">. и доп. — Москва : Издательство </w:t>
      </w:r>
      <w:proofErr w:type="spellStart"/>
      <w:r w:rsidRPr="004214E4">
        <w:rPr>
          <w:sz w:val="28"/>
        </w:rPr>
        <w:t>Юрайт</w:t>
      </w:r>
      <w:proofErr w:type="spellEnd"/>
      <w:r w:rsidRPr="004214E4">
        <w:rPr>
          <w:sz w:val="28"/>
        </w:rPr>
        <w:t>, 2025. — 268 с. — (Высшее образование). — ISBN 978-5-534-17032-0. — Текст</w:t>
      </w:r>
      <w:proofErr w:type="gramStart"/>
      <w:r w:rsidRPr="004214E4">
        <w:rPr>
          <w:sz w:val="28"/>
        </w:rPr>
        <w:t xml:space="preserve"> :</w:t>
      </w:r>
      <w:proofErr w:type="gramEnd"/>
      <w:r w:rsidRPr="004214E4">
        <w:rPr>
          <w:sz w:val="28"/>
        </w:rPr>
        <w:t xml:space="preserve"> электронный // Образовательная платформа </w:t>
      </w:r>
      <w:proofErr w:type="spellStart"/>
      <w:r w:rsidRPr="004214E4">
        <w:rPr>
          <w:sz w:val="28"/>
        </w:rPr>
        <w:lastRenderedPageBreak/>
        <w:t>Юрайт</w:t>
      </w:r>
      <w:proofErr w:type="spellEnd"/>
      <w:r w:rsidRPr="004214E4">
        <w:rPr>
          <w:sz w:val="28"/>
        </w:rPr>
        <w:t xml:space="preserve"> [сайт]. — URL: https://urait.ru/bcode/567794 (дата обращения: 07.05.2026).</w:t>
      </w:r>
    </w:p>
    <w:p w14:paraId="475CADE2" w14:textId="77777777" w:rsidR="0025229B" w:rsidRDefault="007A1634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Дополнительная учебная литература</w:t>
      </w:r>
    </w:p>
    <w:p w14:paraId="2DD67EDE" w14:textId="77777777" w:rsidR="004214E4" w:rsidRDefault="007A1634">
      <w:pPr>
        <w:ind w:firstLine="709"/>
        <w:jc w:val="both"/>
      </w:pPr>
      <w:r>
        <w:rPr>
          <w:sz w:val="28"/>
        </w:rPr>
        <w:t xml:space="preserve">4. </w:t>
      </w:r>
      <w:r w:rsidR="004214E4" w:rsidRPr="004214E4">
        <w:rPr>
          <w:sz w:val="28"/>
          <w:szCs w:val="28"/>
        </w:rPr>
        <w:t>Бессмертный, И. А.  Системы искусственного интеллекта</w:t>
      </w:r>
      <w:proofErr w:type="gramStart"/>
      <w:r w:rsidR="004214E4" w:rsidRPr="004214E4">
        <w:rPr>
          <w:sz w:val="28"/>
          <w:szCs w:val="28"/>
        </w:rPr>
        <w:t xml:space="preserve"> :</w:t>
      </w:r>
      <w:proofErr w:type="gramEnd"/>
      <w:r w:rsidR="004214E4" w:rsidRPr="004214E4">
        <w:rPr>
          <w:sz w:val="28"/>
          <w:szCs w:val="28"/>
        </w:rPr>
        <w:t xml:space="preserve"> учебник для вузов / И. А. Бессмертный. — 3-е изд., </w:t>
      </w:r>
      <w:proofErr w:type="spellStart"/>
      <w:r w:rsidR="004214E4" w:rsidRPr="004214E4">
        <w:rPr>
          <w:sz w:val="28"/>
          <w:szCs w:val="28"/>
        </w:rPr>
        <w:t>испр</w:t>
      </w:r>
      <w:proofErr w:type="spellEnd"/>
      <w:r w:rsidR="004214E4" w:rsidRPr="004214E4">
        <w:rPr>
          <w:sz w:val="28"/>
          <w:szCs w:val="28"/>
        </w:rPr>
        <w:t xml:space="preserve">. и доп. — Москва : Издательство </w:t>
      </w:r>
      <w:proofErr w:type="spellStart"/>
      <w:r w:rsidR="004214E4" w:rsidRPr="004214E4">
        <w:rPr>
          <w:sz w:val="28"/>
          <w:szCs w:val="28"/>
        </w:rPr>
        <w:t>Юрайт</w:t>
      </w:r>
      <w:proofErr w:type="spellEnd"/>
      <w:r w:rsidR="004214E4" w:rsidRPr="004214E4">
        <w:rPr>
          <w:sz w:val="28"/>
          <w:szCs w:val="28"/>
        </w:rPr>
        <w:t>, 2026. — 164 с. — (Высшее образование). — ISBN 978-5-534-18416-7. — Текст</w:t>
      </w:r>
      <w:proofErr w:type="gramStart"/>
      <w:r w:rsidR="004214E4" w:rsidRPr="004214E4">
        <w:rPr>
          <w:sz w:val="28"/>
          <w:szCs w:val="28"/>
        </w:rPr>
        <w:t xml:space="preserve"> :</w:t>
      </w:r>
      <w:proofErr w:type="gramEnd"/>
      <w:r w:rsidR="004214E4" w:rsidRPr="004214E4">
        <w:rPr>
          <w:sz w:val="28"/>
          <w:szCs w:val="28"/>
        </w:rPr>
        <w:t xml:space="preserve"> электронный // Образовательная платформа </w:t>
      </w:r>
      <w:proofErr w:type="spellStart"/>
      <w:r w:rsidR="004214E4" w:rsidRPr="004214E4">
        <w:rPr>
          <w:sz w:val="28"/>
          <w:szCs w:val="28"/>
        </w:rPr>
        <w:t>Юрайт</w:t>
      </w:r>
      <w:proofErr w:type="spellEnd"/>
      <w:r w:rsidR="004214E4" w:rsidRPr="004214E4">
        <w:rPr>
          <w:sz w:val="28"/>
          <w:szCs w:val="28"/>
        </w:rPr>
        <w:t xml:space="preserve"> [сайт]. — URL: https://urait.ru/bcode/584276 (дата обращения: 01.05.2026).</w:t>
      </w:r>
    </w:p>
    <w:p w14:paraId="73BE7D77" w14:textId="0EB0C086" w:rsidR="0025229B" w:rsidRDefault="007A1634">
      <w:pPr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>
        <w:rPr>
          <w:sz w:val="28"/>
          <w:szCs w:val="28"/>
        </w:rPr>
        <w:t>Трусов, А. В. Технология проектирования информационных систем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учебное пособие / А. В. Трусов, В. А. Трусов. — Вологда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Инфра-Инженерия, 2023. — 244 с. — ISBN 978-5-9729-1340-4.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Лань : электронно-библиотечная система. — URL: https://e.lanbook.com/book/346544 (дата обращения: 31.05.2024).</w:t>
      </w:r>
    </w:p>
    <w:p w14:paraId="6DE03C8F" w14:textId="77777777" w:rsidR="0025229B" w:rsidRDefault="007A1634">
      <w:pPr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>
        <w:rPr>
          <w:sz w:val="28"/>
          <w:szCs w:val="28"/>
        </w:rPr>
        <w:t xml:space="preserve">Ознакомительная практика обучающихся в очном бакалавриате по направлению подготовки 09.03.04 «Программная инженерия» (по профилю выпускающей кафедры </w:t>
      </w:r>
      <w:proofErr w:type="spellStart"/>
      <w:r>
        <w:rPr>
          <w:sz w:val="28"/>
          <w:szCs w:val="28"/>
        </w:rPr>
        <w:t>ИиППО</w:t>
      </w:r>
      <w:proofErr w:type="spellEnd"/>
      <w:r>
        <w:rPr>
          <w:sz w:val="28"/>
          <w:szCs w:val="28"/>
        </w:rPr>
        <w:t xml:space="preserve"> Института ИТ РТУ МИРЭА «Разработка программных продуктов и проектирование информационных систем»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методические указания / А. О. Батанов, Р. Г. </w:t>
      </w:r>
      <w:proofErr w:type="spellStart"/>
      <w:r>
        <w:rPr>
          <w:sz w:val="28"/>
          <w:szCs w:val="28"/>
        </w:rPr>
        <w:t>Болбаков</w:t>
      </w:r>
      <w:proofErr w:type="spellEnd"/>
      <w:r>
        <w:rPr>
          <w:sz w:val="28"/>
          <w:szCs w:val="28"/>
        </w:rPr>
        <w:t xml:space="preserve">, В. Т. Матчин [и др.] ; под редакцией Р. Г. </w:t>
      </w:r>
      <w:proofErr w:type="spellStart"/>
      <w:r>
        <w:rPr>
          <w:sz w:val="28"/>
          <w:szCs w:val="28"/>
        </w:rPr>
        <w:t>Болбакова</w:t>
      </w:r>
      <w:proofErr w:type="spellEnd"/>
      <w:r>
        <w:rPr>
          <w:sz w:val="28"/>
          <w:szCs w:val="28"/>
        </w:rPr>
        <w:t>. —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РТУ МИРЭА, 2023. — 70 с.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Лань : электронно-библиотечная система. — URL: https://e.lanbook.com/book/328994 (дата обращения: 31.05.2024).</w:t>
      </w:r>
    </w:p>
    <w:p w14:paraId="4E801D61" w14:textId="77777777" w:rsidR="0025229B" w:rsidRDefault="0025229B">
      <w:pPr>
        <w:pStyle w:val="Ee9"/>
        <w:ind w:firstLine="540"/>
        <w:jc w:val="center"/>
        <w:rPr>
          <w:b/>
          <w:sz w:val="28"/>
        </w:rPr>
      </w:pPr>
    </w:p>
    <w:p w14:paraId="23F3ED94" w14:textId="77777777" w:rsidR="0025229B" w:rsidRDefault="007A1634">
      <w:pPr>
        <w:pStyle w:val="Ee9"/>
        <w:ind w:firstLine="540"/>
        <w:jc w:val="center"/>
        <w:rPr>
          <w:sz w:val="28"/>
          <w:szCs w:val="28"/>
        </w:rPr>
      </w:pPr>
      <w:r>
        <w:rPr>
          <w:b/>
          <w:sz w:val="28"/>
        </w:rPr>
        <w:t>Ресурсы сети «Интернет»</w:t>
      </w:r>
    </w:p>
    <w:p w14:paraId="5FEE0A59" w14:textId="77777777" w:rsidR="0025229B" w:rsidRDefault="007A1634">
      <w:pPr>
        <w:pStyle w:val="aff"/>
        <w:numPr>
          <w:ilvl w:val="0"/>
          <w:numId w:val="27"/>
        </w:numPr>
        <w:tabs>
          <w:tab w:val="left" w:pos="142"/>
        </w:tabs>
        <w:ind w:left="426"/>
        <w:rPr>
          <w:sz w:val="28"/>
          <w:szCs w:val="28"/>
        </w:rPr>
      </w:pPr>
      <w:bookmarkStart w:id="3" w:name="2"/>
      <w:bookmarkStart w:id="4" w:name="3"/>
      <w:bookmarkStart w:id="5" w:name="4"/>
      <w:bookmarkEnd w:id="2"/>
      <w:bookmarkEnd w:id="3"/>
      <w:bookmarkEnd w:id="4"/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citforum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– учебный сайт по технике и новым технологиям; </w:t>
      </w:r>
    </w:p>
    <w:p w14:paraId="4A0FF264" w14:textId="77777777" w:rsidR="0025229B" w:rsidRDefault="007A1634">
      <w:pPr>
        <w:pStyle w:val="aff"/>
        <w:numPr>
          <w:ilvl w:val="0"/>
          <w:numId w:val="27"/>
        </w:numPr>
        <w:tabs>
          <w:tab w:val="left" w:pos="142"/>
        </w:tabs>
        <w:ind w:left="426"/>
        <w:rPr>
          <w:sz w:val="28"/>
          <w:szCs w:val="28"/>
        </w:rPr>
      </w:pP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intuit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  <w:lang w:val="en-US"/>
        </w:rPr>
        <w:t></w:t>
      </w:r>
      <w:r>
        <w:rPr>
          <w:sz w:val="28"/>
          <w:szCs w:val="28"/>
        </w:rPr>
        <w:t xml:space="preserve"> Интернет-университет информационных технологий;</w:t>
      </w:r>
    </w:p>
    <w:p w14:paraId="60D2BC0B" w14:textId="77777777" w:rsidR="0025229B" w:rsidRDefault="007A1634">
      <w:pPr>
        <w:pStyle w:val="aff"/>
        <w:numPr>
          <w:ilvl w:val="0"/>
          <w:numId w:val="27"/>
        </w:numPr>
        <w:tabs>
          <w:tab w:val="left" w:pos="142"/>
        </w:tabs>
        <w:ind w:left="426"/>
        <w:rPr>
          <w:sz w:val="28"/>
          <w:szCs w:val="28"/>
        </w:rPr>
      </w:pP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rsl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– российская государственная библиотека;</w:t>
      </w:r>
    </w:p>
    <w:p w14:paraId="0F84EA69" w14:textId="77777777" w:rsidR="0025229B" w:rsidRDefault="00C418DC">
      <w:pPr>
        <w:pStyle w:val="aff"/>
        <w:numPr>
          <w:ilvl w:val="0"/>
          <w:numId w:val="27"/>
        </w:numPr>
        <w:tabs>
          <w:tab w:val="left" w:pos="142"/>
        </w:tabs>
        <w:ind w:left="426"/>
        <w:rPr>
          <w:sz w:val="28"/>
          <w:szCs w:val="28"/>
        </w:rPr>
      </w:pPr>
      <w:hyperlink r:id="rId18" w:history="1">
        <w:r w:rsidR="007A1634">
          <w:rPr>
            <w:sz w:val="28"/>
            <w:szCs w:val="28"/>
            <w:lang w:val="en-US"/>
          </w:rPr>
          <w:t>http</w:t>
        </w:r>
        <w:r w:rsidR="007A1634">
          <w:rPr>
            <w:sz w:val="28"/>
            <w:szCs w:val="28"/>
          </w:rPr>
          <w:t>://</w:t>
        </w:r>
        <w:r w:rsidR="007A1634">
          <w:rPr>
            <w:sz w:val="28"/>
            <w:szCs w:val="28"/>
            <w:lang w:val="en-US"/>
          </w:rPr>
          <w:t>technologies</w:t>
        </w:r>
        <w:r w:rsidR="007A1634">
          <w:rPr>
            <w:sz w:val="28"/>
            <w:szCs w:val="28"/>
          </w:rPr>
          <w:t>.</w:t>
        </w:r>
        <w:proofErr w:type="spellStart"/>
        <w:r w:rsidR="007A1634">
          <w:rPr>
            <w:sz w:val="28"/>
            <w:szCs w:val="28"/>
            <w:lang w:val="en-US"/>
          </w:rPr>
          <w:t>su</w:t>
        </w:r>
        <w:proofErr w:type="spellEnd"/>
      </w:hyperlink>
      <w:r w:rsidR="007A1634">
        <w:rPr>
          <w:sz w:val="28"/>
          <w:szCs w:val="28"/>
        </w:rPr>
        <w:t xml:space="preserve"> – электронный учебник по информационным технологиям;</w:t>
      </w:r>
    </w:p>
    <w:p w14:paraId="79216DA5" w14:textId="77777777" w:rsidR="0025229B" w:rsidRDefault="007A1634">
      <w:pPr>
        <w:pStyle w:val="aff"/>
        <w:numPr>
          <w:ilvl w:val="0"/>
          <w:numId w:val="27"/>
        </w:numPr>
        <w:tabs>
          <w:tab w:val="left" w:pos="142"/>
        </w:tabs>
        <w:ind w:left="426"/>
        <w:rPr>
          <w:sz w:val="28"/>
          <w:szCs w:val="28"/>
        </w:rPr>
      </w:pP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wikipedia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org</w:t>
      </w:r>
      <w:r>
        <w:rPr>
          <w:sz w:val="28"/>
          <w:szCs w:val="28"/>
        </w:rPr>
        <w:t xml:space="preserve"> – сайт «</w:t>
      </w:r>
      <w:proofErr w:type="spellStart"/>
      <w:r>
        <w:rPr>
          <w:sz w:val="28"/>
          <w:szCs w:val="28"/>
        </w:rPr>
        <w:t>ВикипедиЯ</w:t>
      </w:r>
      <w:proofErr w:type="spellEnd"/>
      <w:r>
        <w:rPr>
          <w:sz w:val="28"/>
          <w:szCs w:val="28"/>
        </w:rPr>
        <w:t xml:space="preserve"> – свободная энциклопедия»;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25229B" w14:paraId="2E063996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78594A" w14:textId="77777777" w:rsidR="0025229B" w:rsidRDefault="007A1634">
            <w:pPr>
              <w:pStyle w:val="aff"/>
              <w:numPr>
                <w:ilvl w:val="0"/>
                <w:numId w:val="27"/>
              </w:numPr>
              <w:tabs>
                <w:tab w:val="left" w:pos="142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http</w:t>
            </w:r>
            <w:r>
              <w:rPr>
                <w:sz w:val="28"/>
                <w:szCs w:val="28"/>
              </w:rPr>
              <w:t>://</w:t>
            </w:r>
            <w:proofErr w:type="spellStart"/>
            <w:r>
              <w:rPr>
                <w:sz w:val="28"/>
                <w:szCs w:val="28"/>
                <w:lang w:val="en-US"/>
              </w:rPr>
              <w:t>migha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modelirovanie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sistem</w:t>
            </w:r>
            <w:proofErr w:type="spellEnd"/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  <w:lang w:val="en-US"/>
              </w:rPr>
              <w:t>html</w:t>
            </w:r>
            <w:r>
              <w:rPr>
                <w:sz w:val="28"/>
                <w:szCs w:val="28"/>
              </w:rPr>
              <w:t xml:space="preserve"> - моделирование систем;</w:t>
            </w:r>
          </w:p>
        </w:tc>
      </w:tr>
      <w:tr w:rsidR="0025229B" w14:paraId="142AEF30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DBF0D4" w14:textId="77777777" w:rsidR="0025229B" w:rsidRDefault="007A1634">
            <w:pPr>
              <w:pStyle w:val="aff"/>
              <w:numPr>
                <w:ilvl w:val="0"/>
                <w:numId w:val="27"/>
              </w:numPr>
              <w:tabs>
                <w:tab w:val="left" w:pos="142"/>
              </w:tabs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http</w:t>
            </w:r>
            <w:r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www</w:t>
            </w:r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studfiles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preview</w:t>
            </w:r>
            <w:r>
              <w:rPr>
                <w:sz w:val="28"/>
                <w:szCs w:val="28"/>
              </w:rPr>
              <w:t>/6140609/- Моделирование систем и процессов.</w:t>
            </w:r>
          </w:p>
          <w:p w14:paraId="73B2DDD6" w14:textId="77777777" w:rsidR="0025229B" w:rsidRDefault="00C418DC">
            <w:pPr>
              <w:pStyle w:val="aff"/>
              <w:numPr>
                <w:ilvl w:val="0"/>
                <w:numId w:val="27"/>
              </w:numPr>
              <w:tabs>
                <w:tab w:val="left" w:pos="142"/>
              </w:tabs>
              <w:ind w:left="426"/>
              <w:rPr>
                <w:sz w:val="28"/>
                <w:szCs w:val="28"/>
              </w:rPr>
            </w:pPr>
            <w:hyperlink r:id="rId19" w:history="1">
              <w:r w:rsidR="007A1634">
                <w:rPr>
                  <w:rStyle w:val="af3"/>
                  <w:sz w:val="28"/>
                </w:rPr>
                <w:t>www.elibrary.ru</w:t>
              </w:r>
            </w:hyperlink>
            <w:r w:rsidR="007A1634">
              <w:rPr>
                <w:sz w:val="28"/>
              </w:rPr>
              <w:t xml:space="preserve"> - научная электронная библиотека</w:t>
            </w:r>
          </w:p>
          <w:p w14:paraId="2FF55F5E" w14:textId="77777777" w:rsidR="0025229B" w:rsidRDefault="00C418DC">
            <w:pPr>
              <w:pStyle w:val="aff"/>
              <w:numPr>
                <w:ilvl w:val="0"/>
                <w:numId w:val="27"/>
              </w:numPr>
              <w:tabs>
                <w:tab w:val="left" w:pos="142"/>
              </w:tabs>
              <w:ind w:left="426"/>
              <w:rPr>
                <w:sz w:val="28"/>
                <w:szCs w:val="28"/>
              </w:rPr>
            </w:pPr>
            <w:hyperlink r:id="rId20" w:history="1">
              <w:r w:rsidR="007A1634">
                <w:rPr>
                  <w:rStyle w:val="af3"/>
                  <w:sz w:val="28"/>
                </w:rPr>
                <w:t>www.znanium.com</w:t>
              </w:r>
            </w:hyperlink>
            <w:r w:rsidR="007A1634">
              <w:rPr>
                <w:color w:val="000000"/>
                <w:sz w:val="28"/>
              </w:rPr>
              <w:t xml:space="preserve"> - электронная-библиотечная система</w:t>
            </w:r>
          </w:p>
          <w:p w14:paraId="7358601A" w14:textId="77777777" w:rsidR="0025229B" w:rsidRDefault="00C418DC">
            <w:pPr>
              <w:pStyle w:val="aff"/>
              <w:numPr>
                <w:ilvl w:val="0"/>
                <w:numId w:val="27"/>
              </w:numPr>
              <w:tabs>
                <w:tab w:val="left" w:pos="142"/>
              </w:tabs>
              <w:ind w:left="426"/>
              <w:rPr>
                <w:sz w:val="28"/>
                <w:szCs w:val="28"/>
              </w:rPr>
            </w:pPr>
            <w:hyperlink r:id="rId21" w:history="1">
              <w:r w:rsidR="007A1634">
                <w:rPr>
                  <w:rStyle w:val="af3"/>
                  <w:sz w:val="28"/>
                </w:rPr>
                <w:t>www.urait.com</w:t>
              </w:r>
            </w:hyperlink>
            <w:r w:rsidR="007A1634">
              <w:rPr>
                <w:color w:val="000000"/>
                <w:sz w:val="28"/>
              </w:rPr>
              <w:t xml:space="preserve"> - Образовательная платформа</w:t>
            </w:r>
          </w:p>
          <w:p w14:paraId="206BC62D" w14:textId="77777777" w:rsidR="0025229B" w:rsidRDefault="0025229B">
            <w:pPr>
              <w:pStyle w:val="aff"/>
              <w:tabs>
                <w:tab w:val="left" w:pos="142"/>
              </w:tabs>
              <w:rPr>
                <w:sz w:val="28"/>
                <w:szCs w:val="28"/>
              </w:rPr>
            </w:pPr>
          </w:p>
          <w:p w14:paraId="619E6238" w14:textId="77777777" w:rsidR="0025229B" w:rsidRDefault="007A1634">
            <w:pPr>
              <w:pStyle w:val="aff"/>
              <w:tabs>
                <w:tab w:val="left" w:pos="142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 ПРОИЗВОДСТВА, ИСПОЛЬЗУЕМЫХ ПРИ ПРОВЕДЕНИИ ПРАКТИКИ</w:t>
            </w:r>
          </w:p>
        </w:tc>
      </w:tr>
    </w:tbl>
    <w:p w14:paraId="4E26CD0B" w14:textId="77777777" w:rsidR="0025229B" w:rsidRDefault="0025229B">
      <w:pPr>
        <w:tabs>
          <w:tab w:val="left" w:pos="244"/>
        </w:tabs>
        <w:rPr>
          <w:bCs/>
          <w:sz w:val="28"/>
          <w:szCs w:val="28"/>
        </w:rPr>
      </w:pPr>
    </w:p>
    <w:tbl>
      <w:tblPr>
        <w:tblW w:w="9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25229B" w14:paraId="315CD8CB" w14:textId="77777777">
        <w:tc>
          <w:tcPr>
            <w:tcW w:w="486" w:type="dxa"/>
            <w:vMerge w:val="restart"/>
            <w:vAlign w:val="center"/>
          </w:tcPr>
          <w:p w14:paraId="4194F936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410" w:type="dxa"/>
            <w:gridSpan w:val="2"/>
          </w:tcPr>
          <w:p w14:paraId="0B295AC5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лицензионного </w:t>
            </w:r>
            <w:r>
              <w:rPr>
                <w:bCs/>
                <w:color w:val="000000"/>
                <w:sz w:val="22"/>
                <w:szCs w:val="22"/>
              </w:rPr>
              <w:br w:type="textWrapping" w:clear="all"/>
              <w:t>программного обеспечения</w:t>
            </w:r>
          </w:p>
        </w:tc>
        <w:tc>
          <w:tcPr>
            <w:tcW w:w="4076" w:type="dxa"/>
            <w:gridSpan w:val="2"/>
          </w:tcPr>
          <w:p w14:paraId="4C8BFC5A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Комплект свободно распространяемого программного обеспечения</w:t>
            </w:r>
          </w:p>
        </w:tc>
      </w:tr>
      <w:tr w:rsidR="0025229B" w14:paraId="5297E38B" w14:textId="77777777">
        <w:tc>
          <w:tcPr>
            <w:tcW w:w="486" w:type="dxa"/>
            <w:vMerge/>
          </w:tcPr>
          <w:p w14:paraId="51F5C441" w14:textId="77777777" w:rsidR="0025229B" w:rsidRDefault="002522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0" w:type="dxa"/>
            <w:vAlign w:val="center"/>
          </w:tcPr>
          <w:p w14:paraId="5C76C9A7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лицензионное программное обеспечение</w:t>
            </w:r>
          </w:p>
        </w:tc>
        <w:tc>
          <w:tcPr>
            <w:tcW w:w="3260" w:type="dxa"/>
            <w:vAlign w:val="center"/>
          </w:tcPr>
          <w:p w14:paraId="5422F5EA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vAlign w:val="center"/>
          </w:tcPr>
          <w:p w14:paraId="5C410193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vAlign w:val="center"/>
          </w:tcPr>
          <w:p w14:paraId="44E65000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25229B" w14:paraId="6325D59F" w14:textId="77777777">
        <w:tc>
          <w:tcPr>
            <w:tcW w:w="486" w:type="dxa"/>
            <w:vAlign w:val="center"/>
          </w:tcPr>
          <w:p w14:paraId="280139A4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</w:tcPr>
          <w:p w14:paraId="520D22DE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Word</w:t>
            </w:r>
          </w:p>
        </w:tc>
        <w:tc>
          <w:tcPr>
            <w:tcW w:w="3260" w:type="dxa"/>
          </w:tcPr>
          <w:p w14:paraId="5CFF73C4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Kaspersky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Endpoint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Security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для бизнеса – Стандартный </w:t>
            </w:r>
          </w:p>
        </w:tc>
        <w:tc>
          <w:tcPr>
            <w:tcW w:w="2126" w:type="dxa"/>
          </w:tcPr>
          <w:p w14:paraId="4F090D3B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Архиватор 7z</w:t>
            </w:r>
          </w:p>
          <w:p w14:paraId="294D60E9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</w:tcPr>
          <w:p w14:paraId="188B8145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14:paraId="3AEAF781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5229B" w14:paraId="2936D14D" w14:textId="77777777">
        <w:tc>
          <w:tcPr>
            <w:tcW w:w="486" w:type="dxa"/>
            <w:vAlign w:val="center"/>
          </w:tcPr>
          <w:p w14:paraId="3D8112B9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0" w:type="dxa"/>
          </w:tcPr>
          <w:p w14:paraId="1BB81482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Office 365</w:t>
            </w:r>
          </w:p>
        </w:tc>
        <w:tc>
          <w:tcPr>
            <w:tcW w:w="3260" w:type="dxa"/>
          </w:tcPr>
          <w:p w14:paraId="7FF775C5" w14:textId="77777777" w:rsidR="0025229B" w:rsidRDefault="007A163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</w:tcPr>
          <w:p w14:paraId="536E0FC2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</w:tcPr>
          <w:p w14:paraId="405F75CB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25229B" w14:paraId="3E052D7F" w14:textId="77777777">
        <w:tc>
          <w:tcPr>
            <w:tcW w:w="486" w:type="dxa"/>
            <w:vAlign w:val="center"/>
          </w:tcPr>
          <w:p w14:paraId="370847AC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0" w:type="dxa"/>
          </w:tcPr>
          <w:p w14:paraId="53B25D03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14:paraId="7CA71986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18B16ED" w14:textId="77777777" w:rsidR="0025229B" w:rsidRDefault="007A163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</w:tcPr>
          <w:p w14:paraId="3FFB55A5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</w:tcPr>
          <w:p w14:paraId="281162B9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5229B" w14:paraId="48A6AF58" w14:textId="77777777">
        <w:tc>
          <w:tcPr>
            <w:tcW w:w="486" w:type="dxa"/>
            <w:vAlign w:val="center"/>
          </w:tcPr>
          <w:p w14:paraId="67AF3641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0" w:type="dxa"/>
          </w:tcPr>
          <w:p w14:paraId="47C142A4" w14:textId="77777777" w:rsidR="0025229B" w:rsidRDefault="007A163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</w:tcPr>
          <w:p w14:paraId="5C265E0D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6F2F5B5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</w:tcPr>
          <w:p w14:paraId="71C90A8D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25229B" w14:paraId="0379314C" w14:textId="77777777">
        <w:tc>
          <w:tcPr>
            <w:tcW w:w="486" w:type="dxa"/>
            <w:vAlign w:val="center"/>
          </w:tcPr>
          <w:p w14:paraId="3DA1A101" w14:textId="77777777" w:rsidR="0025229B" w:rsidRDefault="007A163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150" w:type="dxa"/>
          </w:tcPr>
          <w:p w14:paraId="7CAA7BA0" w14:textId="77777777" w:rsidR="0025229B" w:rsidRDefault="007A1634">
            <w:pPr>
              <w:rPr>
                <w:bCs/>
                <w:color w:val="000000"/>
              </w:rPr>
            </w:pPr>
            <w:r>
              <w:rPr>
                <w:bCs/>
              </w:rPr>
              <w:t>Microsoft Visual Studio</w:t>
            </w:r>
          </w:p>
        </w:tc>
        <w:tc>
          <w:tcPr>
            <w:tcW w:w="3260" w:type="dxa"/>
          </w:tcPr>
          <w:p w14:paraId="3355A848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258F12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</w:tcPr>
          <w:p w14:paraId="53EE993A" w14:textId="77777777" w:rsidR="0025229B" w:rsidRDefault="0025229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5B64E150" w14:textId="77777777" w:rsidR="0025229B" w:rsidRDefault="0025229B">
      <w:pPr>
        <w:tabs>
          <w:tab w:val="left" w:pos="244"/>
        </w:tabs>
        <w:rPr>
          <w:bCs/>
          <w:sz w:val="28"/>
          <w:szCs w:val="28"/>
        </w:rPr>
      </w:pPr>
    </w:p>
    <w:p w14:paraId="48249673" w14:textId="77777777" w:rsidR="0025229B" w:rsidRDefault="007A1634">
      <w:pPr>
        <w:pStyle w:val="Ee9"/>
        <w:ind w:firstLine="540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11. </w:t>
      </w:r>
      <w:r>
        <w:rPr>
          <w:b/>
          <w:sz w:val="28"/>
          <w:szCs w:val="28"/>
        </w:rPr>
        <w:t>МЕСТО ПРОВЕДЕНИЯ ПРАКТИКИ И МАТЕРИАЛЬНО-ТЕХНИЧЕСКАЯ БАЗА, НЕОБХОДИМАЯ ДЛЯ ЕЕ ПРОВЕДЕНИЯ</w:t>
      </w:r>
    </w:p>
    <w:p w14:paraId="3EAC9231" w14:textId="77777777" w:rsidR="0025229B" w:rsidRDefault="0025229B">
      <w:pPr>
        <w:pStyle w:val="Ee9"/>
        <w:ind w:firstLine="540"/>
        <w:jc w:val="center"/>
        <w:rPr>
          <w:b/>
          <w:color w:val="000000"/>
          <w:sz w:val="32"/>
        </w:rPr>
      </w:pPr>
    </w:p>
    <w:p w14:paraId="7D714886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</w:rPr>
        <w:t xml:space="preserve">Учебная практика </w:t>
      </w:r>
      <w:r>
        <w:rPr>
          <w:color w:val="000000"/>
          <w:sz w:val="28"/>
        </w:rPr>
        <w:t xml:space="preserve">(ознакомительная практика) </w:t>
      </w:r>
      <w:r>
        <w:rPr>
          <w:sz w:val="28"/>
        </w:rPr>
        <w:t xml:space="preserve">проходит на базе Сибирского университета потребительской кооперации. </w:t>
      </w:r>
      <w:bookmarkStart w:id="6" w:name="_Hlk91066263"/>
      <w:r>
        <w:rPr>
          <w:sz w:val="28"/>
        </w:rPr>
        <w:t xml:space="preserve">Помещения для прохождения учебной практики обучающихся оснащены компьютерной техникой </w:t>
      </w:r>
      <w:r>
        <w:rPr>
          <w:color w:val="000000"/>
          <w:sz w:val="28"/>
        </w:rPr>
        <w:t>и техническими средствами обучения</w:t>
      </w:r>
      <w:r>
        <w:rPr>
          <w:sz w:val="28"/>
        </w:rPr>
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</w:t>
      </w:r>
      <w:bookmarkEnd w:id="5"/>
      <w:r>
        <w:rPr>
          <w:sz w:val="28"/>
        </w:rPr>
        <w:t>.</w:t>
      </w:r>
    </w:p>
    <w:p w14:paraId="7DF83E01" w14:textId="77777777" w:rsidR="0025229B" w:rsidRDefault="007A16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14:paraId="376F99FC" w14:textId="77777777" w:rsidR="0025229B" w:rsidRDefault="007A1634">
      <w:pPr>
        <w:ind w:firstLine="669"/>
        <w:jc w:val="both"/>
        <w:rPr>
          <w:sz w:val="28"/>
        </w:rPr>
      </w:pPr>
      <w:r>
        <w:rPr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</w:p>
    <w:p w14:paraId="4F73287F" w14:textId="77777777" w:rsidR="0025229B" w:rsidRDefault="0025229B">
      <w:pPr>
        <w:pStyle w:val="Ee9"/>
        <w:ind w:firstLine="540"/>
        <w:rPr>
          <w:sz w:val="28"/>
          <w:szCs w:val="28"/>
        </w:rPr>
      </w:pPr>
    </w:p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7087"/>
      </w:tblGrid>
      <w:tr w:rsidR="0025229B" w14:paraId="5B0A34C4" w14:textId="77777777">
        <w:trPr>
          <w:trHeight w:val="279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E562B6" w14:textId="77777777" w:rsidR="0025229B" w:rsidRDefault="007A1634">
            <w:pPr>
              <w:jc w:val="center"/>
            </w:pPr>
            <w:r>
              <w:rPr>
                <w:color w:val="000000"/>
              </w:rPr>
              <w:t xml:space="preserve">№ и наименование </w:t>
            </w:r>
            <w:r>
              <w:rPr>
                <w:color w:val="000000"/>
              </w:rPr>
              <w:br w:type="textWrapping" w:clear="all"/>
              <w:t>аудитории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089A09" w14:textId="77777777" w:rsidR="0025229B" w:rsidRDefault="007A1634">
            <w:pPr>
              <w:jc w:val="center"/>
            </w:pPr>
            <w:r>
              <w:rPr>
                <w:color w:val="000000"/>
              </w:rPr>
              <w:t>Перечень основного оборудования</w:t>
            </w:r>
          </w:p>
        </w:tc>
      </w:tr>
      <w:tr w:rsidR="0025229B" w14:paraId="1191CF03" w14:textId="77777777">
        <w:trPr>
          <w:trHeight w:val="279"/>
        </w:trPr>
        <w:tc>
          <w:tcPr>
            <w:tcW w:w="9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739D1" w14:textId="77777777" w:rsidR="0025229B" w:rsidRDefault="007A1634">
            <w:pPr>
              <w:jc w:val="center"/>
            </w:pPr>
            <w:r>
              <w:rPr>
                <w:color w:val="000000"/>
              </w:rPr>
              <w:t xml:space="preserve">Аудитории для проведения учебной практики, текущего контроля и промежуточной </w:t>
            </w:r>
            <w:r>
              <w:rPr>
                <w:color w:val="000000"/>
              </w:rPr>
              <w:br w:type="textWrapping" w:clear="all"/>
              <w:t>аттестации</w:t>
            </w:r>
          </w:p>
        </w:tc>
      </w:tr>
      <w:tr w:rsidR="0025229B" w14:paraId="09857F60" w14:textId="77777777">
        <w:trPr>
          <w:trHeight w:val="279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BF4F87" w14:textId="77777777" w:rsidR="0025229B" w:rsidRDefault="007A1634">
            <w:r>
              <w:t>326 «ЛАБОРАТОРИЯ ИНФОРМАЦИОННЫХ СИСТЕМ»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5AB2AD" w14:textId="77777777" w:rsidR="0025229B" w:rsidRDefault="007A1634">
            <w:r>
              <w:rPr>
                <w:color w:val="000000"/>
              </w:rPr>
              <w:t>Специализированная мебель, персональная компьютерная техника с подключением к сети Интернет и доступом в электронную информационную среду.</w:t>
            </w:r>
          </w:p>
        </w:tc>
      </w:tr>
      <w:tr w:rsidR="0025229B" w14:paraId="450509A2" w14:textId="77777777">
        <w:trPr>
          <w:trHeight w:val="279"/>
        </w:trPr>
        <w:tc>
          <w:tcPr>
            <w:tcW w:w="9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744842" w14:textId="77777777" w:rsidR="0025229B" w:rsidRDefault="007A1634">
            <w:pPr>
              <w:jc w:val="center"/>
            </w:pPr>
            <w:r>
              <w:rPr>
                <w:color w:val="000000"/>
              </w:rPr>
              <w:t>Помещения для самостоятельной работы и написания отчета по практике</w:t>
            </w:r>
          </w:p>
        </w:tc>
      </w:tr>
      <w:tr w:rsidR="0025229B" w14:paraId="6291C1AD" w14:textId="77777777">
        <w:trPr>
          <w:trHeight w:val="279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4F56C7" w14:textId="77777777" w:rsidR="0025229B" w:rsidRDefault="007A1634">
            <w:r>
              <w:t>215 «ЛАБОРАТОРИЯ ИНФОРМАТИКИ»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C102B6" w14:textId="77777777" w:rsidR="0025229B" w:rsidRDefault="007A1634">
            <w:r>
              <w:rPr>
                <w:color w:val="000000"/>
              </w:rPr>
              <w:t xml:space="preserve">Специализированная мебель, персональная компьютерная техника с подключением к сети Интернет и доступом в электронную информационную среду. </w:t>
            </w:r>
            <w:r>
              <w:rPr>
                <w:bCs/>
              </w:rPr>
              <w:t xml:space="preserve">Доска аудиторная </w:t>
            </w:r>
            <w:r>
              <w:t>передвижная, поворотная. Мультимедийное оборудование: персональный компьютер.</w:t>
            </w:r>
          </w:p>
        </w:tc>
      </w:tr>
      <w:tr w:rsidR="0025229B" w14:paraId="3DEF8AAA" w14:textId="77777777">
        <w:trPr>
          <w:trHeight w:val="279"/>
        </w:trPr>
        <w:tc>
          <w:tcPr>
            <w:tcW w:w="9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C00795" w14:textId="77777777" w:rsidR="0025229B" w:rsidRDefault="007A1634">
            <w:pPr>
              <w:jc w:val="center"/>
            </w:pPr>
            <w:r>
              <w:rPr>
                <w:color w:val="000000"/>
              </w:rPr>
              <w:t>Помещения для групповых и индивидуальных консультаций</w:t>
            </w:r>
          </w:p>
        </w:tc>
      </w:tr>
      <w:tr w:rsidR="0025229B" w14:paraId="728BFB22" w14:textId="77777777">
        <w:trPr>
          <w:trHeight w:val="279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A763B1" w14:textId="77777777" w:rsidR="0025229B" w:rsidRDefault="007A1634">
            <w:r>
              <w:t xml:space="preserve">215 «ЛАБОРАТОРИЯ </w:t>
            </w:r>
            <w:r>
              <w:lastRenderedPageBreak/>
              <w:t>ИНФОРМАТИКИ»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83F2A" w14:textId="77777777" w:rsidR="0025229B" w:rsidRDefault="007A1634">
            <w:r>
              <w:rPr>
                <w:color w:val="000000"/>
              </w:rPr>
              <w:lastRenderedPageBreak/>
              <w:t xml:space="preserve">Специализированная мебель, персональная компьютерная техника </w:t>
            </w:r>
            <w:r>
              <w:rPr>
                <w:color w:val="000000"/>
              </w:rPr>
              <w:lastRenderedPageBreak/>
              <w:t xml:space="preserve">с подключением к сети Интернет и доступом в электронную информационную среду. </w:t>
            </w:r>
            <w:r>
              <w:rPr>
                <w:bCs/>
              </w:rPr>
              <w:t xml:space="preserve">Доска аудиторная </w:t>
            </w:r>
            <w:r>
              <w:t>передвижная, поворотная. Мультимедийное оборудование: персональный компьютер.</w:t>
            </w:r>
          </w:p>
        </w:tc>
      </w:tr>
      <w:tr w:rsidR="0025229B" w14:paraId="29D2CE7F" w14:textId="77777777">
        <w:trPr>
          <w:trHeight w:val="279"/>
        </w:trPr>
        <w:tc>
          <w:tcPr>
            <w:tcW w:w="98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2E2F20" w14:textId="77777777" w:rsidR="0025229B" w:rsidRDefault="007A1634">
            <w:pPr>
              <w:jc w:val="center"/>
            </w:pPr>
            <w:r>
              <w:rPr>
                <w:color w:val="000000"/>
              </w:rPr>
              <w:lastRenderedPageBreak/>
              <w:t>Помещение для защиты отчета по практике</w:t>
            </w:r>
          </w:p>
        </w:tc>
      </w:tr>
      <w:tr w:rsidR="0025229B" w14:paraId="1D67536E" w14:textId="77777777">
        <w:trPr>
          <w:trHeight w:val="279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4898F5" w14:textId="77777777" w:rsidR="0025229B" w:rsidRDefault="007A1634">
            <w:r>
              <w:t>326 «ЛАБОРАТОРИЯ ИНФОРМАЦИОННЫХ СИСТЕМ»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20B908" w14:textId="77777777" w:rsidR="0025229B" w:rsidRDefault="007A1634">
            <w:r>
              <w:rPr>
                <w:color w:val="000000"/>
              </w:rPr>
              <w:t>Специализированная мебель, персональная компьютерная техника с подключением к сети Интернет и доступом в электронную информационную среду.</w:t>
            </w:r>
          </w:p>
        </w:tc>
      </w:tr>
    </w:tbl>
    <w:p w14:paraId="1FF86F8A" w14:textId="77777777" w:rsidR="0025229B" w:rsidRDefault="0025229B">
      <w:pPr>
        <w:pStyle w:val="Ee9"/>
        <w:ind w:firstLine="540"/>
        <w:jc w:val="both"/>
        <w:rPr>
          <w:sz w:val="28"/>
          <w:szCs w:val="28"/>
        </w:rPr>
      </w:pPr>
    </w:p>
    <w:p w14:paraId="18DBCD0A" w14:textId="77777777" w:rsidR="0025229B" w:rsidRDefault="007A1634">
      <w:pPr>
        <w:pStyle w:val="Ee9"/>
        <w:ind w:firstLine="540"/>
        <w:jc w:val="center"/>
        <w:rPr>
          <w:sz w:val="28"/>
          <w:szCs w:val="28"/>
        </w:rPr>
      </w:pPr>
      <w:r>
        <w:rPr>
          <w:b/>
          <w:color w:val="000000"/>
          <w:sz w:val="32"/>
        </w:rPr>
        <w:t>12. ОРГАНИЗАЦИЯ И РУКОВОДСТВО ПРАКТИКОЙ</w:t>
      </w:r>
    </w:p>
    <w:p w14:paraId="4355AC2F" w14:textId="77777777" w:rsidR="0025229B" w:rsidRDefault="0025229B">
      <w:pPr>
        <w:pStyle w:val="aff3"/>
        <w:widowControl w:val="0"/>
        <w:rPr>
          <w:sz w:val="28"/>
        </w:rPr>
      </w:pPr>
    </w:p>
    <w:p w14:paraId="48BB5FB7" w14:textId="77777777" w:rsidR="0025229B" w:rsidRDefault="007A16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7" w:name="_Hlk90909231"/>
      <w:r>
        <w:rPr>
          <w:sz w:val="28"/>
          <w:szCs w:val="28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bookmarkEnd w:id="6"/>
      <w:r>
        <w:rPr>
          <w:sz w:val="28"/>
          <w:szCs w:val="28"/>
        </w:rPr>
        <w:t>от 27 ноября 2024 года №</w:t>
      </w:r>
      <w:bookmarkEnd w:id="7"/>
      <w:r>
        <w:rPr>
          <w:sz w:val="28"/>
          <w:szCs w:val="28"/>
        </w:rPr>
        <w:t>4.</w:t>
      </w:r>
    </w:p>
    <w:p w14:paraId="5753C4BF" w14:textId="77777777" w:rsidR="0025229B" w:rsidRDefault="007A16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>
        <w:rPr>
          <w:rFonts w:eastAsia="Calibri"/>
          <w:sz w:val="28"/>
          <w:szCs w:val="28"/>
        </w:rPr>
        <w:t>и ответственного за руководство практикой от университета.</w:t>
      </w:r>
    </w:p>
    <w:p w14:paraId="43AFC85A" w14:textId="77777777" w:rsidR="0025229B" w:rsidRDefault="007A16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руководство и контроль прохождения практики от университета осуществляется преподавателями выпускающей кафедры и отделом практической подготовки и содействия трудоустройству (ОППСТ).</w:t>
      </w:r>
    </w:p>
    <w:p w14:paraId="49A5ECED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Практика начинается с организационного инструктажа. В процессе инструктажа обучающимся доводится информация об особенностях организации практической подготовки в форме практики.</w:t>
      </w:r>
    </w:p>
    <w:p w14:paraId="7D7F1DD4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Руководитель практики от кафедры </w:t>
      </w:r>
      <w:r>
        <w:rPr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14:paraId="10A85723" w14:textId="77777777" w:rsidR="0025229B" w:rsidRDefault="007A1634">
      <w:pPr>
        <w:pStyle w:val="24"/>
        <w:tabs>
          <w:tab w:val="left" w:pos="1276"/>
        </w:tabs>
        <w:spacing w:after="0" w:line="240" w:lineRule="auto"/>
        <w:ind w:left="851"/>
        <w:jc w:val="both"/>
        <w:rPr>
          <w:i w:val="0"/>
          <w:szCs w:val="28"/>
        </w:rPr>
      </w:pPr>
      <w:r>
        <w:rPr>
          <w:i w:val="0"/>
          <w:szCs w:val="28"/>
        </w:rPr>
        <w:t>По окончании практики обучающиеся сдают руководителю:</w:t>
      </w:r>
    </w:p>
    <w:p w14:paraId="25239CC7" w14:textId="77777777" w:rsidR="0025229B" w:rsidRDefault="007A1634">
      <w:pPr>
        <w:pStyle w:val="24"/>
        <w:tabs>
          <w:tab w:val="left" w:pos="1276"/>
        </w:tabs>
        <w:spacing w:after="0" w:line="240" w:lineRule="auto"/>
        <w:ind w:left="0" w:firstLine="709"/>
        <w:jc w:val="both"/>
        <w:rPr>
          <w:i w:val="0"/>
          <w:szCs w:val="28"/>
        </w:rPr>
      </w:pPr>
      <w:r>
        <w:rPr>
          <w:i w:val="0"/>
          <w:szCs w:val="28"/>
        </w:rPr>
        <w:t>а) подписанный рабочий график и индивидуальное задание и дневник;</w:t>
      </w:r>
    </w:p>
    <w:p w14:paraId="62424792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14:paraId="23C09E9B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14:paraId="2F916FBC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</w:t>
      </w:r>
    </w:p>
    <w:p w14:paraId="79784773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</w:t>
      </w:r>
      <w:r>
        <w:rPr>
          <w:sz w:val="28"/>
          <w:szCs w:val="28"/>
        </w:rPr>
        <w:lastRenderedPageBreak/>
        <w:t xml:space="preserve">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>
        <w:rPr>
          <w:sz w:val="28"/>
          <w:szCs w:val="28"/>
        </w:rPr>
        <w:t>экзаменационно</w:t>
      </w:r>
      <w:proofErr w:type="spellEnd"/>
      <w:r>
        <w:rPr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14:paraId="165A03E9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>
        <w:rPr>
          <w:sz w:val="28"/>
          <w:szCs w:val="28"/>
        </w:rPr>
        <w:t xml:space="preserve"> </w:t>
      </w:r>
    </w:p>
    <w:p w14:paraId="1654C24F" w14:textId="77777777" w:rsidR="0025229B" w:rsidRDefault="007A1634">
      <w:pPr>
        <w:ind w:firstLine="669"/>
        <w:jc w:val="center"/>
        <w:rPr>
          <w:sz w:val="28"/>
          <w:szCs w:val="28"/>
        </w:rPr>
      </w:pPr>
      <w:r>
        <w:rPr>
          <w:sz w:val="28"/>
          <w:szCs w:val="28"/>
        </w:rPr>
        <w:t>Обязанности руководителя практики от кафедры:</w:t>
      </w:r>
    </w:p>
    <w:p w14:paraId="4CAF212C" w14:textId="77777777" w:rsidR="0025229B" w:rsidRDefault="007A1634">
      <w:pPr>
        <w:numPr>
          <w:ilvl w:val="0"/>
          <w:numId w:val="38"/>
        </w:numPr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14:paraId="759871F8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2) инструктирование и консультирование обучающегося в процессе практики;</w:t>
      </w:r>
    </w:p>
    <w:p w14:paraId="745920E4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4) проведение необходимых организационных мероприятий по выполнению программы практики перед ее началом;</w:t>
      </w:r>
    </w:p>
    <w:p w14:paraId="1A4FB6F4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осуществление текущего контроля за соблюдением сроков практики и ее содержанием;</w:t>
      </w:r>
    </w:p>
    <w:p w14:paraId="7F2A664F" w14:textId="77777777" w:rsidR="0025229B" w:rsidRDefault="007A1634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14:paraId="18A3E355" w14:textId="77777777" w:rsidR="0025229B" w:rsidRDefault="007A1634">
      <w:pPr>
        <w:ind w:firstLine="66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Обязанности обучающегося во время прохождения практики:</w:t>
      </w:r>
    </w:p>
    <w:p w14:paraId="6254E674" w14:textId="77777777" w:rsidR="0025229B" w:rsidRDefault="007A1634">
      <w:pPr>
        <w:numPr>
          <w:ilvl w:val="0"/>
          <w:numId w:val="40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14:paraId="6E19E148" w14:textId="77777777" w:rsidR="0025229B" w:rsidRDefault="007A1634">
      <w:pPr>
        <w:numPr>
          <w:ilvl w:val="0"/>
          <w:numId w:val="40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рабочего графика и индивидуального задания;</w:t>
      </w:r>
    </w:p>
    <w:p w14:paraId="71E46BA2" w14:textId="77777777" w:rsidR="0025229B" w:rsidRDefault="007A1634">
      <w:pPr>
        <w:numPr>
          <w:ilvl w:val="0"/>
          <w:numId w:val="40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правил внутреннего трудового распорядка, нормы охраны труда и пожарной безопасности;</w:t>
      </w:r>
    </w:p>
    <w:p w14:paraId="63021604" w14:textId="77777777" w:rsidR="0025229B" w:rsidRDefault="007A1634">
      <w:pPr>
        <w:numPr>
          <w:ilvl w:val="0"/>
          <w:numId w:val="40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руководителю информации о выполненной работе;</w:t>
      </w:r>
    </w:p>
    <w:p w14:paraId="62139482" w14:textId="77777777" w:rsidR="0025229B" w:rsidRDefault="007A1634">
      <w:pPr>
        <w:numPr>
          <w:ilvl w:val="0"/>
          <w:numId w:val="40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образовательной среде университета.</w:t>
      </w:r>
    </w:p>
    <w:p w14:paraId="24351F23" w14:textId="77777777" w:rsidR="0025229B" w:rsidRDefault="0025229B">
      <w:pPr>
        <w:pStyle w:val="Ee9"/>
        <w:ind w:firstLine="540"/>
        <w:jc w:val="both"/>
        <w:rPr>
          <w:sz w:val="28"/>
          <w:szCs w:val="28"/>
        </w:rPr>
      </w:pPr>
    </w:p>
    <w:p w14:paraId="24F84860" w14:textId="77777777" w:rsidR="0025229B" w:rsidRDefault="007A1634">
      <w:pPr>
        <w:pStyle w:val="Ee9"/>
        <w:ind w:firstLine="540"/>
        <w:jc w:val="center"/>
        <w:rPr>
          <w:b/>
          <w:sz w:val="32"/>
        </w:rPr>
      </w:pPr>
      <w:r>
        <w:rPr>
          <w:b/>
          <w:sz w:val="32"/>
        </w:rPr>
        <w:t>13. ОРГАНИЗАЦИЯ И ПРОВЕДЕНИЕ ПРАКТИКИ ДЛЯ ЛИЦ С ОГРАНИЧЕННЫМИ ВОЗМОЖНОСТЯМИ ЗДОРОВЬЯ</w:t>
      </w:r>
    </w:p>
    <w:p w14:paraId="63FD495D" w14:textId="77777777" w:rsidR="0025229B" w:rsidRDefault="0025229B">
      <w:pPr>
        <w:pStyle w:val="Ee9"/>
        <w:ind w:firstLine="540"/>
        <w:jc w:val="center"/>
        <w:rPr>
          <w:sz w:val="28"/>
          <w:szCs w:val="28"/>
        </w:rPr>
      </w:pPr>
    </w:p>
    <w:p w14:paraId="06F4615C" w14:textId="77777777" w:rsidR="0025229B" w:rsidRDefault="007A1634">
      <w:pPr>
        <w:ind w:firstLine="567"/>
        <w:jc w:val="both"/>
        <w:rPr>
          <w:sz w:val="28"/>
          <w:szCs w:val="28"/>
        </w:rPr>
      </w:pPr>
      <w:r>
        <w:rPr>
          <w:sz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14:paraId="6847C177" w14:textId="77777777" w:rsidR="0025229B" w:rsidRDefault="0025229B">
      <w:pPr>
        <w:tabs>
          <w:tab w:val="left" w:pos="993"/>
        </w:tabs>
        <w:spacing w:line="360" w:lineRule="exact"/>
        <w:ind w:left="567"/>
        <w:jc w:val="right"/>
        <w:rPr>
          <w:sz w:val="28"/>
          <w:szCs w:val="28"/>
        </w:rPr>
      </w:pPr>
    </w:p>
    <w:p w14:paraId="23D5D12B" w14:textId="77777777" w:rsidR="0025229B" w:rsidRDefault="007A1634">
      <w:pPr>
        <w:tabs>
          <w:tab w:val="left" w:pos="993"/>
        </w:tabs>
        <w:spacing w:line="360" w:lineRule="exact"/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Приложение 1</w:t>
      </w:r>
    </w:p>
    <w:p w14:paraId="5CC6176A" w14:textId="77777777" w:rsidR="0025229B" w:rsidRDefault="0025229B">
      <w:pPr>
        <w:tabs>
          <w:tab w:val="left" w:pos="993"/>
        </w:tabs>
        <w:spacing w:line="360" w:lineRule="exact"/>
        <w:ind w:left="567"/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97"/>
      </w:tblGrid>
      <w:tr w:rsidR="0025229B" w14:paraId="7FF9B107" w14:textId="77777777">
        <w:tc>
          <w:tcPr>
            <w:tcW w:w="97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08"/>
              <w:gridCol w:w="7892"/>
            </w:tblGrid>
            <w:tr w:rsidR="0025229B" w14:paraId="0DE3D18C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367D3193" w14:textId="77777777" w:rsidR="0025229B" w:rsidRDefault="007A1634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7D77F4B" wp14:editId="513B5E5A">
                        <wp:extent cx="884067" cy="1244265"/>
                        <wp:effectExtent l="0" t="0" r="0" b="0"/>
                        <wp:docPr id="5" name="_x0000_i103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84066" cy="1244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7BE395BD" w14:textId="77777777" w:rsidR="0025229B" w:rsidRDefault="0025229B">
                  <w:pPr>
                    <w:rPr>
                      <w:rFonts w:eastAsia="Calibri"/>
                      <w:b/>
                      <w:lang w:val="en-US"/>
                    </w:rPr>
                  </w:pPr>
                </w:p>
                <w:p w14:paraId="64F45C7C" w14:textId="77777777" w:rsidR="0025229B" w:rsidRDefault="007A1634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Автономная некоммерческая образовательная организация</w:t>
                  </w:r>
                </w:p>
                <w:p w14:paraId="0D8CDF63" w14:textId="77777777" w:rsidR="0025229B" w:rsidRDefault="007A1634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</w:rPr>
                  </w:pPr>
                  <w:r>
                    <w:rPr>
                      <w:rFonts w:eastAsia="Calibri"/>
                      <w:b/>
                      <w:sz w:val="22"/>
                      <w:szCs w:val="22"/>
                    </w:rPr>
                    <w:t>высшего образования Центросоюза Российской Федерации</w:t>
                  </w:r>
                </w:p>
                <w:p w14:paraId="70628060" w14:textId="77777777" w:rsidR="0025229B" w:rsidRDefault="007A1634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77EAA646" w14:textId="77777777" w:rsidR="0025229B" w:rsidRDefault="0025229B">
            <w:pPr>
              <w:jc w:val="center"/>
              <w:rPr>
                <w:szCs w:val="28"/>
              </w:rPr>
            </w:pPr>
          </w:p>
        </w:tc>
      </w:tr>
    </w:tbl>
    <w:p w14:paraId="29096570" w14:textId="77777777" w:rsidR="0025229B" w:rsidRDefault="0025229B">
      <w:pPr>
        <w:ind w:firstLine="567"/>
        <w:rPr>
          <w:b/>
          <w:bCs/>
          <w:caps/>
        </w:rPr>
      </w:pPr>
    </w:p>
    <w:p w14:paraId="688531F5" w14:textId="77777777" w:rsidR="0025229B" w:rsidRDefault="0025229B">
      <w:pPr>
        <w:rPr>
          <w:sz w:val="28"/>
        </w:rPr>
      </w:pPr>
    </w:p>
    <w:p w14:paraId="58DA6DA7" w14:textId="77777777" w:rsidR="0025229B" w:rsidRDefault="007A1634">
      <w:pPr>
        <w:rPr>
          <w:sz w:val="28"/>
        </w:rPr>
      </w:pPr>
      <w:r>
        <w:rPr>
          <w:sz w:val="28"/>
        </w:rPr>
        <w:tab/>
        <w:t>Кафедра ПРИКЛАДНОЙ ИНФОРМАТИКИ И ЭКОНОМИКИ ДАННЫХ</w:t>
      </w:r>
    </w:p>
    <w:p w14:paraId="4EAD7DDA" w14:textId="77777777" w:rsidR="0025229B" w:rsidRDefault="0025229B">
      <w:pPr>
        <w:rPr>
          <w:sz w:val="28"/>
        </w:rPr>
      </w:pPr>
    </w:p>
    <w:p w14:paraId="70C1FA65" w14:textId="77777777" w:rsidR="0025229B" w:rsidRDefault="0025229B">
      <w:pPr>
        <w:rPr>
          <w:sz w:val="28"/>
        </w:rPr>
      </w:pPr>
    </w:p>
    <w:p w14:paraId="5CAFEB9A" w14:textId="77777777" w:rsidR="0025229B" w:rsidRDefault="007A1634">
      <w:pPr>
        <w:jc w:val="center"/>
        <w:rPr>
          <w:sz w:val="36"/>
        </w:rPr>
      </w:pPr>
      <w:r>
        <w:rPr>
          <w:b/>
          <w:sz w:val="36"/>
        </w:rPr>
        <w:t xml:space="preserve">ОТЧЕТ О  </w:t>
      </w:r>
      <w:r>
        <w:rPr>
          <w:b/>
          <w:sz w:val="28"/>
          <w:szCs w:val="28"/>
        </w:rPr>
        <w:t xml:space="preserve"> </w:t>
      </w:r>
      <w:r>
        <w:rPr>
          <w:b/>
          <w:sz w:val="36"/>
        </w:rPr>
        <w:t>ОЗНАКОМИТЕЛЬНОЙ</w:t>
      </w:r>
      <w:r>
        <w:rPr>
          <w:sz w:val="36"/>
        </w:rPr>
        <w:t xml:space="preserve">   </w:t>
      </w:r>
      <w:r>
        <w:rPr>
          <w:b/>
          <w:sz w:val="36"/>
        </w:rPr>
        <w:t>ПРАКТИКЕ</w:t>
      </w:r>
    </w:p>
    <w:p w14:paraId="63EE56F9" w14:textId="77777777" w:rsidR="0025229B" w:rsidRDefault="007A1634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практики)</w:t>
      </w:r>
    </w:p>
    <w:p w14:paraId="498B7B1A" w14:textId="77777777" w:rsidR="0025229B" w:rsidRDefault="0025229B">
      <w:pPr>
        <w:rPr>
          <w:sz w:val="32"/>
        </w:rPr>
      </w:pPr>
    </w:p>
    <w:p w14:paraId="06FE7CD3" w14:textId="77777777" w:rsidR="0025229B" w:rsidRDefault="007A1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прохождения практики: </w:t>
      </w:r>
      <w:r>
        <w:rPr>
          <w:sz w:val="28"/>
          <w:szCs w:val="28"/>
          <w:u w:val="single"/>
        </w:rPr>
        <w:tab/>
      </w:r>
      <w:r>
        <w:rPr>
          <w:spacing w:val="6"/>
          <w:sz w:val="28"/>
          <w:szCs w:val="28"/>
          <w:u w:val="single"/>
        </w:rPr>
        <w:t>АНОО ВО Центросоюза РФ «Сибирский</w:t>
      </w:r>
      <w:r>
        <w:rPr>
          <w:spacing w:val="6"/>
          <w:sz w:val="28"/>
          <w:szCs w:val="28"/>
          <w:u w:val="single"/>
        </w:rPr>
        <w:br w:type="textWrapping" w:clear="all"/>
      </w:r>
      <w:r>
        <w:rPr>
          <w:sz w:val="28"/>
          <w:szCs w:val="28"/>
          <w:u w:val="single"/>
        </w:rPr>
        <w:t>университет потребительской кооперации»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C075F1A" w14:textId="77777777" w:rsidR="0025229B" w:rsidRDefault="0025229B">
      <w:pPr>
        <w:jc w:val="both"/>
        <w:rPr>
          <w:i/>
        </w:rPr>
      </w:pPr>
    </w:p>
    <w:p w14:paraId="71D847FA" w14:textId="77777777" w:rsidR="0025229B" w:rsidRDefault="0025229B">
      <w:pPr>
        <w:rPr>
          <w:sz w:val="32"/>
        </w:rPr>
      </w:pPr>
    </w:p>
    <w:p w14:paraId="114E3271" w14:textId="77777777" w:rsidR="0025229B" w:rsidRDefault="0025229B">
      <w:pPr>
        <w:rPr>
          <w:sz w:val="32"/>
        </w:rPr>
      </w:pPr>
    </w:p>
    <w:p w14:paraId="7FF1CCD3" w14:textId="77777777" w:rsidR="0025229B" w:rsidRDefault="0025229B">
      <w:pPr>
        <w:rPr>
          <w:sz w:val="32"/>
        </w:rPr>
      </w:pPr>
    </w:p>
    <w:p w14:paraId="7A4BA832" w14:textId="77777777" w:rsidR="0025229B" w:rsidRDefault="007A1634">
      <w:pPr>
        <w:ind w:firstLine="5103"/>
        <w:rPr>
          <w:sz w:val="28"/>
        </w:rPr>
      </w:pPr>
      <w:r>
        <w:rPr>
          <w:sz w:val="28"/>
        </w:rPr>
        <w:t>Обучающегося      _______ курса</w:t>
      </w:r>
    </w:p>
    <w:p w14:paraId="43807595" w14:textId="77777777" w:rsidR="0025229B" w:rsidRDefault="007A1634">
      <w:pPr>
        <w:spacing w:line="240" w:lineRule="atLeast"/>
        <w:ind w:firstLine="5103"/>
        <w:rPr>
          <w:sz w:val="32"/>
        </w:rPr>
      </w:pPr>
      <w:r>
        <w:rPr>
          <w:sz w:val="32"/>
        </w:rPr>
        <w:t>__________________________</w:t>
      </w:r>
    </w:p>
    <w:p w14:paraId="322BB2DE" w14:textId="77777777" w:rsidR="0025229B" w:rsidRDefault="007A1634">
      <w:pPr>
        <w:spacing w:line="240" w:lineRule="atLeast"/>
        <w:ind w:left="6480"/>
        <w:rPr>
          <w:i/>
        </w:rPr>
      </w:pPr>
      <w:r>
        <w:rPr>
          <w:i/>
        </w:rPr>
        <w:t>(Фамилия И.О.)</w:t>
      </w:r>
    </w:p>
    <w:p w14:paraId="5179AB0A" w14:textId="77777777" w:rsidR="0025229B" w:rsidRDefault="007A1634">
      <w:pPr>
        <w:spacing w:line="240" w:lineRule="atLeast"/>
        <w:ind w:firstLine="5103"/>
        <w:rPr>
          <w:sz w:val="28"/>
        </w:rPr>
      </w:pPr>
      <w:r>
        <w:rPr>
          <w:sz w:val="28"/>
        </w:rPr>
        <w:t>______________________________</w:t>
      </w:r>
    </w:p>
    <w:p w14:paraId="43A387E8" w14:textId="77777777" w:rsidR="0025229B" w:rsidRDefault="007A1634">
      <w:pPr>
        <w:ind w:left="6480"/>
        <w:rPr>
          <w:i/>
        </w:rPr>
      </w:pPr>
      <w:r>
        <w:rPr>
          <w:i/>
        </w:rPr>
        <w:t>(группа, шифр)</w:t>
      </w:r>
    </w:p>
    <w:p w14:paraId="73A1B0FC" w14:textId="77777777" w:rsidR="0025229B" w:rsidRDefault="007A1634">
      <w:pPr>
        <w:ind w:right="-144" w:firstLine="5103"/>
        <w:rPr>
          <w:sz w:val="28"/>
        </w:rPr>
      </w:pPr>
      <w:r>
        <w:rPr>
          <w:sz w:val="28"/>
        </w:rPr>
        <w:t>Руководитель практики  _________</w:t>
      </w:r>
    </w:p>
    <w:p w14:paraId="1D0FAE5B" w14:textId="77777777" w:rsidR="0025229B" w:rsidRDefault="007A1634">
      <w:pPr>
        <w:ind w:firstLine="5103"/>
        <w:rPr>
          <w:sz w:val="28"/>
        </w:rPr>
      </w:pPr>
      <w:r>
        <w:rPr>
          <w:sz w:val="28"/>
        </w:rPr>
        <w:t>______________________________</w:t>
      </w:r>
    </w:p>
    <w:p w14:paraId="7DA0A7CE" w14:textId="77777777" w:rsidR="0025229B" w:rsidRDefault="007A1634">
      <w:pPr>
        <w:jc w:val="right"/>
        <w:rPr>
          <w:i/>
        </w:rPr>
      </w:pPr>
      <w:r>
        <w:rPr>
          <w:i/>
        </w:rPr>
        <w:t>(должность, ученое звание, ученая степень)</w:t>
      </w:r>
    </w:p>
    <w:p w14:paraId="1752865F" w14:textId="77777777" w:rsidR="0025229B" w:rsidRDefault="007A1634">
      <w:pPr>
        <w:ind w:firstLine="5103"/>
        <w:rPr>
          <w:sz w:val="28"/>
        </w:rPr>
      </w:pPr>
      <w:r>
        <w:rPr>
          <w:sz w:val="28"/>
        </w:rPr>
        <w:t>______________________________</w:t>
      </w:r>
    </w:p>
    <w:p w14:paraId="53F999CA" w14:textId="77777777" w:rsidR="0025229B" w:rsidRDefault="007A1634">
      <w:pPr>
        <w:spacing w:line="360" w:lineRule="auto"/>
        <w:ind w:left="1377" w:firstLine="5103"/>
        <w:rPr>
          <w:i/>
        </w:rPr>
      </w:pPr>
      <w:r>
        <w:rPr>
          <w:i/>
        </w:rPr>
        <w:t xml:space="preserve"> (Фамилия И.О.)</w:t>
      </w:r>
    </w:p>
    <w:p w14:paraId="298DCBD3" w14:textId="77777777" w:rsidR="0025229B" w:rsidRDefault="007A1634">
      <w:pPr>
        <w:spacing w:line="240" w:lineRule="atLeast"/>
        <w:ind w:right="-144" w:firstLine="5103"/>
        <w:rPr>
          <w:sz w:val="28"/>
        </w:rPr>
      </w:pPr>
      <w:r>
        <w:rPr>
          <w:sz w:val="28"/>
        </w:rPr>
        <w:t>Оценка после защиты ___________</w:t>
      </w:r>
    </w:p>
    <w:p w14:paraId="3FD137A4" w14:textId="77777777" w:rsidR="0025229B" w:rsidRDefault="0025229B">
      <w:pPr>
        <w:spacing w:line="360" w:lineRule="auto"/>
        <w:ind w:right="-144" w:firstLine="5103"/>
        <w:rPr>
          <w:sz w:val="10"/>
          <w:szCs w:val="10"/>
        </w:rPr>
      </w:pPr>
    </w:p>
    <w:p w14:paraId="58506E2F" w14:textId="77777777" w:rsidR="0025229B" w:rsidRDefault="007A1634">
      <w:pPr>
        <w:spacing w:line="360" w:lineRule="auto"/>
        <w:ind w:right="-144" w:firstLine="5103"/>
        <w:rPr>
          <w:sz w:val="28"/>
        </w:rPr>
      </w:pPr>
      <w:r>
        <w:rPr>
          <w:sz w:val="28"/>
        </w:rPr>
        <w:t>Дата защиты___________________</w:t>
      </w:r>
    </w:p>
    <w:p w14:paraId="209FF896" w14:textId="77777777" w:rsidR="0025229B" w:rsidRDefault="0025229B">
      <w:pPr>
        <w:tabs>
          <w:tab w:val="left" w:pos="5103"/>
        </w:tabs>
        <w:rPr>
          <w:sz w:val="28"/>
        </w:rPr>
      </w:pPr>
    </w:p>
    <w:p w14:paraId="34106178" w14:textId="77777777" w:rsidR="0025229B" w:rsidRDefault="0025229B">
      <w:pPr>
        <w:tabs>
          <w:tab w:val="left" w:pos="5103"/>
        </w:tabs>
        <w:rPr>
          <w:sz w:val="28"/>
        </w:rPr>
      </w:pPr>
    </w:p>
    <w:p w14:paraId="7377FD4D" w14:textId="77777777" w:rsidR="0025229B" w:rsidRDefault="0025229B">
      <w:pPr>
        <w:jc w:val="center"/>
        <w:rPr>
          <w:sz w:val="28"/>
        </w:rPr>
      </w:pPr>
    </w:p>
    <w:p w14:paraId="5D3D6277" w14:textId="77777777" w:rsidR="0025229B" w:rsidRDefault="0025229B">
      <w:pPr>
        <w:jc w:val="center"/>
        <w:rPr>
          <w:sz w:val="28"/>
        </w:rPr>
      </w:pPr>
    </w:p>
    <w:p w14:paraId="16F753DD" w14:textId="77777777" w:rsidR="0025229B" w:rsidRDefault="0025229B">
      <w:pPr>
        <w:jc w:val="center"/>
        <w:rPr>
          <w:sz w:val="28"/>
        </w:rPr>
      </w:pPr>
    </w:p>
    <w:p w14:paraId="2958F697" w14:textId="77777777" w:rsidR="0025229B" w:rsidRDefault="007A1634">
      <w:pPr>
        <w:jc w:val="center"/>
        <w:rPr>
          <w:sz w:val="28"/>
        </w:rPr>
      </w:pPr>
      <w:r>
        <w:rPr>
          <w:sz w:val="28"/>
        </w:rPr>
        <w:t xml:space="preserve">Новосибирск </w:t>
      </w:r>
    </w:p>
    <w:p w14:paraId="54F8C643" w14:textId="77777777" w:rsidR="0025229B" w:rsidRDefault="007A1634">
      <w:pPr>
        <w:jc w:val="center"/>
        <w:rPr>
          <w:sz w:val="28"/>
        </w:rPr>
      </w:pPr>
      <w:r>
        <w:rPr>
          <w:sz w:val="28"/>
        </w:rPr>
        <w:t>20___</w:t>
      </w:r>
    </w:p>
    <w:p w14:paraId="66DAD626" w14:textId="77777777" w:rsidR="0025229B" w:rsidRDefault="007A1634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Приложение 2</w:t>
      </w:r>
    </w:p>
    <w:p w14:paraId="74565987" w14:textId="77777777" w:rsidR="0025229B" w:rsidRDefault="007A1634">
      <w:pPr>
        <w:widowControl w:val="0"/>
        <w:jc w:val="center"/>
        <w:rPr>
          <w:color w:val="000000"/>
          <w:spacing w:val="-20"/>
        </w:rPr>
      </w:pPr>
      <w:r>
        <w:rPr>
          <w:color w:val="000000"/>
          <w:spacing w:val="-20"/>
        </w:rPr>
        <w:t>Автономная некоммерческая образовательная организация высшего образования</w:t>
      </w:r>
    </w:p>
    <w:p w14:paraId="2FB57533" w14:textId="77777777" w:rsidR="0025229B" w:rsidRDefault="007A1634">
      <w:pPr>
        <w:widowControl w:val="0"/>
        <w:jc w:val="center"/>
        <w:rPr>
          <w:color w:val="000000"/>
        </w:rPr>
      </w:pPr>
      <w:r>
        <w:rPr>
          <w:color w:val="000000"/>
          <w:spacing w:val="-20"/>
        </w:rPr>
        <w:t>Центросоюза Российской Федерации</w:t>
      </w:r>
      <w:r>
        <w:rPr>
          <w:color w:val="000000"/>
          <w:spacing w:val="-20"/>
        </w:rPr>
        <w:br w:type="textWrapping" w:clear="all"/>
        <w:t>«Сибирский университет потребительской кооперации»</w:t>
      </w:r>
    </w:p>
    <w:p w14:paraId="5F5DE165" w14:textId="77777777" w:rsidR="0025229B" w:rsidRDefault="0025229B">
      <w:pPr>
        <w:keepNext/>
        <w:jc w:val="center"/>
        <w:outlineLvl w:val="2"/>
        <w:rPr>
          <w:rFonts w:eastAsia="Calibri"/>
          <w:b/>
        </w:rPr>
      </w:pPr>
    </w:p>
    <w:p w14:paraId="2F9CBE8D" w14:textId="77777777" w:rsidR="0025229B" w:rsidRDefault="007A1634">
      <w:pPr>
        <w:keepNext/>
        <w:jc w:val="center"/>
        <w:outlineLvl w:val="2"/>
        <w:rPr>
          <w:rFonts w:eastAsia="Calibri"/>
          <w:b/>
        </w:rPr>
      </w:pPr>
      <w:r>
        <w:rPr>
          <w:rFonts w:eastAsia="Calibri"/>
          <w:b/>
        </w:rPr>
        <w:t>РАБОЧИЙ ГРАФИК И ИНДИВИДУАЛЬНОЕ ЗАДАНИЕ</w:t>
      </w:r>
    </w:p>
    <w:p w14:paraId="2B46FF6A" w14:textId="77777777" w:rsidR="0025229B" w:rsidRDefault="0025229B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</w:p>
    <w:p w14:paraId="5DC15754" w14:textId="77777777" w:rsidR="0025229B" w:rsidRDefault="007A163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</w:p>
    <w:p w14:paraId="5D4018D7" w14:textId="77777777" w:rsidR="0025229B" w:rsidRDefault="007A163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</w:rPr>
      </w:pPr>
      <w:r>
        <w:rPr>
          <w:i/>
          <w:spacing w:val="1"/>
          <w:sz w:val="18"/>
        </w:rPr>
        <w:t>(вид практики)</w:t>
      </w:r>
      <w:r>
        <w:rPr>
          <w:rFonts w:eastAsia="Calibri"/>
          <w:b/>
          <w:bCs/>
        </w:rPr>
        <w:t xml:space="preserve"> </w:t>
      </w:r>
    </w:p>
    <w:p w14:paraId="7F05DC73" w14:textId="77777777" w:rsidR="0025229B" w:rsidRDefault="007A163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</w:rPr>
      </w:pPr>
      <w:r>
        <w:rPr>
          <w:rFonts w:eastAsia="Calibri"/>
        </w:rPr>
        <w:t>Ф.И.О. обучающегося____________________________</w:t>
      </w:r>
    </w:p>
    <w:p w14:paraId="1EE71AA5" w14:textId="77777777" w:rsidR="0025229B" w:rsidRDefault="007A1634">
      <w:pPr>
        <w:shd w:val="clear" w:color="auto" w:fill="FFFFFF"/>
        <w:rPr>
          <w:rFonts w:eastAsia="Calibri"/>
        </w:rPr>
      </w:pPr>
      <w:r>
        <w:rPr>
          <w:rFonts w:eastAsia="Calibri"/>
        </w:rPr>
        <w:t>Факультет ______________________________</w:t>
      </w:r>
    </w:p>
    <w:p w14:paraId="22F5F0F4" w14:textId="77777777" w:rsidR="0025229B" w:rsidRDefault="007A1634">
      <w:pPr>
        <w:widowControl w:val="0"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14:paraId="50297F48" w14:textId="77777777" w:rsidR="0025229B" w:rsidRDefault="007A1634">
      <w:r>
        <w:t>Группа ________________________________</w:t>
      </w:r>
    </w:p>
    <w:p w14:paraId="6304C14D" w14:textId="77777777" w:rsidR="0025229B" w:rsidRDefault="007A1634">
      <w:pPr>
        <w:shd w:val="clear" w:color="auto" w:fill="FFFFFF"/>
        <w:rPr>
          <w:rFonts w:eastAsia="Calibri"/>
        </w:rPr>
      </w:pPr>
      <w:r>
        <w:t xml:space="preserve">Кафедра </w:t>
      </w:r>
      <w:r>
        <w:rPr>
          <w:rFonts w:eastAsia="Calibri"/>
        </w:rPr>
        <w:t>_______________________________</w:t>
      </w:r>
    </w:p>
    <w:p w14:paraId="48788023" w14:textId="77777777" w:rsidR="0025229B" w:rsidRDefault="007A1634">
      <w:pPr>
        <w:widowControl w:val="0"/>
        <w:ind w:left="1416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 подразделения)</w:t>
      </w:r>
    </w:p>
    <w:p w14:paraId="51D89E66" w14:textId="77777777" w:rsidR="0025229B" w:rsidRDefault="007A163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</w:rPr>
      </w:pPr>
      <w:r>
        <w:t xml:space="preserve">Направление подготовки: </w:t>
      </w:r>
      <w:r>
        <w:rPr>
          <w:rFonts w:eastAsia="Calibri"/>
          <w:bCs/>
        </w:rPr>
        <w:t>_______________________________</w:t>
      </w:r>
    </w:p>
    <w:p w14:paraId="7E41872B" w14:textId="77777777" w:rsidR="0025229B" w:rsidRDefault="007A1634">
      <w:pPr>
        <w:widowControl w:val="0"/>
        <w:ind w:left="2832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(код, наименование)</w:t>
      </w:r>
    </w:p>
    <w:p w14:paraId="32EB6DD7" w14:textId="77777777" w:rsidR="0025229B" w:rsidRDefault="007A163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</w:rPr>
      </w:pPr>
      <w:r>
        <w:rPr>
          <w:rFonts w:eastAsia="Calibri"/>
        </w:rPr>
        <w:t xml:space="preserve">Профиль (направленность) </w:t>
      </w:r>
      <w:r>
        <w:rPr>
          <w:rFonts w:eastAsia="Calibri"/>
          <w:i/>
        </w:rPr>
        <w:t>___________________________________</w:t>
      </w:r>
    </w:p>
    <w:p w14:paraId="0CE19645" w14:textId="77777777" w:rsidR="0025229B" w:rsidRDefault="007A1634">
      <w:pPr>
        <w:widowControl w:val="0"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14:paraId="454E7B48" w14:textId="77777777" w:rsidR="0025229B" w:rsidRDefault="0025229B">
      <w:pPr>
        <w:rPr>
          <w:rFonts w:eastAsia="Calibri"/>
          <w:sz w:val="16"/>
          <w:szCs w:val="16"/>
        </w:rPr>
      </w:pPr>
    </w:p>
    <w:p w14:paraId="6EDC450E" w14:textId="77777777" w:rsidR="0025229B" w:rsidRDefault="007A1634">
      <w:pPr>
        <w:numPr>
          <w:ilvl w:val="0"/>
          <w:numId w:val="45"/>
        </w:numPr>
        <w:ind w:left="426" w:hanging="284"/>
        <w:contextualSpacing/>
        <w:rPr>
          <w:rFonts w:eastAsia="Calibri"/>
        </w:rPr>
      </w:pPr>
      <w:r>
        <w:rPr>
          <w:rFonts w:eastAsia="Calibri"/>
        </w:rPr>
        <w:t>Сроки практики с ____________</w:t>
      </w:r>
      <w:r>
        <w:rPr>
          <w:rFonts w:eastAsia="Calibri"/>
          <w:color w:val="548DD4"/>
        </w:rPr>
        <w:t xml:space="preserve"> </w:t>
      </w:r>
      <w:r>
        <w:rPr>
          <w:rFonts w:eastAsia="Calibri"/>
        </w:rPr>
        <w:t>по ______________________20___ г.</w:t>
      </w:r>
    </w:p>
    <w:p w14:paraId="13522A5E" w14:textId="77777777" w:rsidR="0025229B" w:rsidRDefault="007A1634">
      <w:pPr>
        <w:numPr>
          <w:ilvl w:val="0"/>
          <w:numId w:val="45"/>
        </w:numPr>
        <w:ind w:left="426" w:hanging="284"/>
        <w:contextualSpacing/>
        <w:rPr>
          <w:rFonts w:eastAsia="Calibri"/>
        </w:rPr>
      </w:pPr>
      <w:r>
        <w:rPr>
          <w:rFonts w:eastAsia="Calibri"/>
        </w:rPr>
        <w:t>Место прохождения практики ________________________________.</w:t>
      </w:r>
    </w:p>
    <w:p w14:paraId="52300A6D" w14:textId="77777777" w:rsidR="0025229B" w:rsidRDefault="007A1634">
      <w:pPr>
        <w:numPr>
          <w:ilvl w:val="0"/>
          <w:numId w:val="45"/>
        </w:numPr>
        <w:ind w:left="426" w:hanging="284"/>
        <w:contextualSpacing/>
        <w:rPr>
          <w:rFonts w:eastAsia="Calibri"/>
        </w:rPr>
      </w:pPr>
      <w:r>
        <w:rPr>
          <w:rFonts w:eastAsia="Calibri"/>
        </w:rPr>
        <w:t>Сроки сдачи студентом отчёта ________________________________.</w:t>
      </w:r>
    </w:p>
    <w:p w14:paraId="180CCCDE" w14:textId="77777777" w:rsidR="0025229B" w:rsidRDefault="007A163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25229B" w14:paraId="3CBC09A1" w14:textId="77777777">
        <w:trPr>
          <w:trHeight w:val="24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2F40" w14:textId="77777777" w:rsidR="0025229B" w:rsidRDefault="007A1634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727B" w14:textId="77777777" w:rsidR="0025229B" w:rsidRDefault="007A1634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B66B" w14:textId="77777777" w:rsidR="0025229B" w:rsidRDefault="007A1634">
            <w:pPr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</w:t>
            </w:r>
          </w:p>
        </w:tc>
      </w:tr>
      <w:tr w:rsidR="0025229B" w14:paraId="709E3A31" w14:textId="77777777"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2867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B2C3" w14:textId="77777777" w:rsidR="0025229B" w:rsidRDefault="007A1634">
            <w:pPr>
              <w:contextualSpacing/>
              <w:jc w:val="both"/>
              <w:rPr>
                <w:rFonts w:eastAsia="Calibri"/>
              </w:rPr>
            </w:pPr>
            <w:r>
              <w:rPr>
                <w:color w:val="000000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B74A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4B9C0E42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5F5E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4C79" w14:textId="77777777" w:rsidR="0025229B" w:rsidRDefault="0025229B">
            <w:pPr>
              <w:contextualSpacing/>
              <w:jc w:val="both"/>
              <w:rPr>
                <w:rFonts w:eastAsia="Calibri"/>
                <w:i/>
                <w:sz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A80F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56DA9263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C667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41BF" w14:textId="77777777" w:rsidR="0025229B" w:rsidRDefault="0025229B">
            <w:pPr>
              <w:contextualSpacing/>
              <w:jc w:val="both"/>
              <w:rPr>
                <w:rFonts w:eastAsia="Calibri"/>
                <w:i/>
                <w:sz w:val="16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21E8A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172C7385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BC5B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626" w:type="dxa"/>
            <w:vAlign w:val="center"/>
          </w:tcPr>
          <w:p w14:paraId="0DFCA11D" w14:textId="77777777" w:rsidR="0025229B" w:rsidRDefault="0025229B">
            <w:pPr>
              <w:jc w:val="both"/>
              <w:rPr>
                <w:rFonts w:eastAsia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95E6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4830F4B1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587C6D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626" w:type="dxa"/>
            <w:vAlign w:val="center"/>
          </w:tcPr>
          <w:p w14:paraId="20AA2389" w14:textId="77777777" w:rsidR="0025229B" w:rsidRDefault="0025229B">
            <w:pPr>
              <w:jc w:val="both"/>
              <w:rPr>
                <w:rFonts w:eastAsia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22129D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6F1264E9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F41C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626" w:type="dxa"/>
            <w:vAlign w:val="center"/>
          </w:tcPr>
          <w:p w14:paraId="2CCC866D" w14:textId="77777777" w:rsidR="0025229B" w:rsidRDefault="0025229B">
            <w:pPr>
              <w:jc w:val="both"/>
              <w:rPr>
                <w:rFonts w:eastAsia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DDC8A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48AB7CB5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2320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626" w:type="dxa"/>
            <w:vAlign w:val="center"/>
          </w:tcPr>
          <w:p w14:paraId="796E4C6D" w14:textId="77777777" w:rsidR="0025229B" w:rsidRDefault="0025229B">
            <w:pPr>
              <w:jc w:val="both"/>
              <w:rPr>
                <w:rFonts w:eastAsia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EE95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2D37FEAF" w14:textId="77777777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BF688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626" w:type="dxa"/>
            <w:vAlign w:val="center"/>
          </w:tcPr>
          <w:p w14:paraId="128DA3E3" w14:textId="77777777" w:rsidR="0025229B" w:rsidRDefault="0025229B">
            <w:pPr>
              <w:jc w:val="both"/>
              <w:rPr>
                <w:rFonts w:eastAsia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0545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67CE083C" w14:textId="77777777">
        <w:trPr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5883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626" w:type="dxa"/>
            <w:vAlign w:val="center"/>
          </w:tcPr>
          <w:p w14:paraId="1E7A8ABC" w14:textId="77777777" w:rsidR="0025229B" w:rsidRDefault="0025229B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0C69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49ED1E06" w14:textId="77777777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DBCF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7143" w14:textId="77777777" w:rsidR="0025229B" w:rsidRDefault="007A1634">
            <w:pPr>
              <w:ind w:right="-107" w:firstLine="3"/>
              <w:rPr>
                <w:color w:val="000000"/>
              </w:rPr>
            </w:pPr>
            <w:r>
              <w:rPr>
                <w:color w:val="000000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CE1BE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  <w:tr w:rsidR="0025229B" w14:paraId="631F2DF0" w14:textId="77777777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AA84" w14:textId="77777777" w:rsidR="0025229B" w:rsidRDefault="007A1634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57BA" w14:textId="77777777" w:rsidR="0025229B" w:rsidRDefault="007A1634">
            <w:pPr>
              <w:ind w:right="-107" w:firstLine="3"/>
              <w:rPr>
                <w:color w:val="000000"/>
              </w:rPr>
            </w:pPr>
            <w:r>
              <w:rPr>
                <w:color w:val="000000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693D" w14:textId="77777777" w:rsidR="0025229B" w:rsidRDefault="0025229B">
            <w:pPr>
              <w:contextualSpacing/>
              <w:jc w:val="center"/>
              <w:rPr>
                <w:rFonts w:eastAsia="Calibri"/>
              </w:rPr>
            </w:pPr>
          </w:p>
        </w:tc>
      </w:tr>
    </w:tbl>
    <w:p w14:paraId="3E3235CA" w14:textId="77777777" w:rsidR="0025229B" w:rsidRDefault="0025229B">
      <w:pPr>
        <w:spacing w:line="24" w:lineRule="atLeast"/>
        <w:rPr>
          <w:rFonts w:eastAsia="Calibri"/>
          <w:sz w:val="16"/>
          <w:szCs w:val="16"/>
        </w:rPr>
      </w:pPr>
    </w:p>
    <w:p w14:paraId="27466BEA" w14:textId="77777777" w:rsidR="0025229B" w:rsidRDefault="007A1634">
      <w:pPr>
        <w:spacing w:line="24" w:lineRule="atLeast"/>
        <w:rPr>
          <w:rFonts w:eastAsia="Calibri"/>
        </w:rPr>
      </w:pPr>
      <w:r>
        <w:rPr>
          <w:rFonts w:eastAsia="Calibri"/>
        </w:rPr>
        <w:t>Руководитель практик</w:t>
      </w:r>
    </w:p>
    <w:p w14:paraId="53A6A834" w14:textId="77777777" w:rsidR="0025229B" w:rsidRDefault="007A1634">
      <w:pPr>
        <w:spacing w:line="24" w:lineRule="atLeast"/>
        <w:rPr>
          <w:rFonts w:eastAsia="Calibri"/>
        </w:rPr>
      </w:pPr>
      <w:r>
        <w:rPr>
          <w:rFonts w:eastAsia="Calibri"/>
        </w:rPr>
        <w:t>от Университета                            _____________________</w:t>
      </w:r>
      <w:r>
        <w:rPr>
          <w:rFonts w:eastAsia="Calibri"/>
          <w:color w:val="548DD4"/>
        </w:rPr>
        <w:t xml:space="preserve"> </w:t>
      </w:r>
      <w:r>
        <w:rPr>
          <w:rFonts w:eastAsia="Calibri"/>
        </w:rPr>
        <w:t>_______________ _________</w:t>
      </w:r>
    </w:p>
    <w:p w14:paraId="3B8FB592" w14:textId="77777777" w:rsidR="0025229B" w:rsidRDefault="007A1634">
      <w:pPr>
        <w:spacing w:line="24" w:lineRule="atLeast"/>
        <w:rPr>
          <w:rFonts w:eastAsia="Calibri"/>
          <w:i/>
          <w:sz w:val="18"/>
        </w:rPr>
      </w:pPr>
      <w:r>
        <w:rPr>
          <w:rFonts w:eastAsia="Calibri"/>
          <w:i/>
          <w:sz w:val="18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13358459" w14:textId="77777777" w:rsidR="0025229B" w:rsidRDefault="0025229B">
      <w:pPr>
        <w:spacing w:line="24" w:lineRule="atLeast"/>
        <w:rPr>
          <w:rFonts w:eastAsia="Calibri"/>
          <w:sz w:val="16"/>
          <w:szCs w:val="16"/>
        </w:rPr>
      </w:pPr>
    </w:p>
    <w:p w14:paraId="072309CD" w14:textId="77777777" w:rsidR="0025229B" w:rsidRDefault="007A1634">
      <w:pPr>
        <w:spacing w:line="24" w:lineRule="atLeast"/>
        <w:rPr>
          <w:rFonts w:eastAsia="Calibri"/>
        </w:rPr>
      </w:pPr>
      <w:r>
        <w:rPr>
          <w:rFonts w:eastAsia="Calibri"/>
        </w:rPr>
        <w:t xml:space="preserve">Задание принял к исполнению </w:t>
      </w:r>
      <w:r>
        <w:rPr>
          <w:rFonts w:eastAsia="Calibri"/>
        </w:rPr>
        <w:tab/>
        <w:t>____________________   ____________  __________</w:t>
      </w:r>
    </w:p>
    <w:p w14:paraId="663BAB2D" w14:textId="77777777" w:rsidR="0025229B" w:rsidRDefault="007A1634">
      <w:pPr>
        <w:spacing w:line="24" w:lineRule="atLeast"/>
        <w:rPr>
          <w:rFonts w:eastAsia="Calibri"/>
          <w:i/>
          <w:sz w:val="18"/>
        </w:rPr>
      </w:pPr>
      <w:r>
        <w:rPr>
          <w:rFonts w:eastAsia="Calibri"/>
          <w:i/>
        </w:rPr>
        <w:t xml:space="preserve">                                                    </w:t>
      </w:r>
      <w:r>
        <w:rPr>
          <w:rFonts w:eastAsia="Calibri"/>
          <w:i/>
        </w:rPr>
        <w:tab/>
        <w:t xml:space="preserve">    </w:t>
      </w:r>
      <w:r>
        <w:rPr>
          <w:rFonts w:eastAsia="Calibri"/>
          <w:i/>
          <w:sz w:val="18"/>
        </w:rPr>
        <w:t>(фамилия, имя, отчество)                 (подпись)                (дата)</w:t>
      </w:r>
    </w:p>
    <w:p w14:paraId="1A22D5E9" w14:textId="77777777" w:rsidR="0025229B" w:rsidRDefault="0025229B">
      <w:pPr>
        <w:spacing w:line="24" w:lineRule="atLeast"/>
        <w:rPr>
          <w:rFonts w:eastAsia="Calibri"/>
          <w:sz w:val="16"/>
          <w:szCs w:val="16"/>
        </w:rPr>
      </w:pPr>
    </w:p>
    <w:p w14:paraId="45750916" w14:textId="77777777" w:rsidR="0025229B" w:rsidRDefault="007A1634">
      <w:pPr>
        <w:spacing w:line="24" w:lineRule="atLeast"/>
        <w:rPr>
          <w:rFonts w:eastAsia="Calibri"/>
        </w:rPr>
      </w:pPr>
      <w:r>
        <w:rPr>
          <w:rFonts w:eastAsia="Calibri"/>
        </w:rPr>
        <w:t xml:space="preserve">Соруководитель практики от </w:t>
      </w:r>
      <w:r>
        <w:rPr>
          <w:rFonts w:eastAsia="Calibri"/>
        </w:rPr>
        <w:br w:type="textWrapping" w:clear="all"/>
        <w:t>организации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__________________</w:t>
      </w:r>
      <w:r>
        <w:rPr>
          <w:rFonts w:eastAsia="Calibri"/>
          <w:color w:val="548DD4"/>
        </w:rPr>
        <w:t xml:space="preserve"> </w:t>
      </w:r>
      <w:r>
        <w:rPr>
          <w:rFonts w:eastAsia="Calibri"/>
        </w:rPr>
        <w:t>_______________ _________</w:t>
      </w:r>
    </w:p>
    <w:p w14:paraId="35EA68BC" w14:textId="77777777" w:rsidR="0025229B" w:rsidRDefault="007A1634">
      <w:pPr>
        <w:spacing w:line="24" w:lineRule="atLeast"/>
        <w:rPr>
          <w:rFonts w:eastAsia="Calibri"/>
          <w:i/>
          <w:sz w:val="18"/>
        </w:rPr>
      </w:pPr>
      <w:r>
        <w:rPr>
          <w:rFonts w:eastAsia="Calibri"/>
          <w:i/>
          <w:sz w:val="18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7CC0C2AB" w14:textId="77777777" w:rsidR="0025229B" w:rsidRDefault="0025229B">
      <w:pPr>
        <w:jc w:val="both"/>
        <w:rPr>
          <w:i/>
          <w:sz w:val="16"/>
          <w:szCs w:val="16"/>
        </w:rPr>
      </w:pPr>
    </w:p>
    <w:p w14:paraId="09F91A2D" w14:textId="77777777" w:rsidR="0025229B" w:rsidRDefault="007A1634">
      <w:pPr>
        <w:jc w:val="both"/>
        <w:rPr>
          <w:i/>
          <w:sz w:val="20"/>
          <w:szCs w:val="21"/>
        </w:rPr>
      </w:pPr>
      <w:r>
        <w:rPr>
          <w:i/>
          <w:sz w:val="20"/>
          <w:szCs w:val="21"/>
        </w:rPr>
        <w:t>Примечание:</w:t>
      </w:r>
    </w:p>
    <w:p w14:paraId="346DF429" w14:textId="77777777" w:rsidR="0025229B" w:rsidRDefault="007A1634">
      <w:pPr>
        <w:jc w:val="both"/>
        <w:rPr>
          <w:rFonts w:eastAsia="Calibri"/>
          <w:bCs/>
          <w:i/>
        </w:rPr>
      </w:pPr>
      <w:r>
        <w:rPr>
          <w:i/>
          <w:sz w:val="20"/>
          <w:szCs w:val="21"/>
        </w:rPr>
        <w:t>1. Подчеркивание и подстрочные надписи в документе не выполняются.</w:t>
      </w:r>
    </w:p>
    <w:p w14:paraId="793C8B21" w14:textId="77777777" w:rsidR="0025229B" w:rsidRDefault="007A1634">
      <w:pPr>
        <w:spacing w:line="480" w:lineRule="auto"/>
        <w:jc w:val="right"/>
        <w:rPr>
          <w:bCs/>
          <w:caps/>
        </w:rPr>
      </w:pPr>
      <w:r>
        <w:rPr>
          <w:sz w:val="28"/>
          <w:szCs w:val="28"/>
        </w:rPr>
        <w:br w:type="page" w:clear="all"/>
      </w:r>
      <w:r>
        <w:rPr>
          <w:bCs/>
          <w:sz w:val="28"/>
          <w:szCs w:val="28"/>
        </w:rPr>
        <w:lastRenderedPageBreak/>
        <w:t>Приложение</w:t>
      </w:r>
      <w:r>
        <w:rPr>
          <w:b/>
          <w:bCs/>
        </w:rPr>
        <w:t xml:space="preserve"> </w:t>
      </w:r>
      <w:r>
        <w:rPr>
          <w:bCs/>
          <w:caps/>
        </w:rPr>
        <w:t>3</w:t>
      </w:r>
    </w:p>
    <w:p w14:paraId="22B260B5" w14:textId="77777777" w:rsidR="0025229B" w:rsidRDefault="007A1634">
      <w:pPr>
        <w:shd w:val="clear" w:color="auto" w:fill="FFFFFF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ДНЕВНИК ПРАКТИКИ</w:t>
      </w:r>
    </w:p>
    <w:p w14:paraId="3034D300" w14:textId="77777777" w:rsidR="0025229B" w:rsidRDefault="007A163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22"/>
          <w:szCs w:val="22"/>
        </w:rPr>
      </w:pPr>
      <w:r>
        <w:rPr>
          <w:i/>
          <w:spacing w:val="1"/>
          <w:sz w:val="22"/>
          <w:szCs w:val="22"/>
        </w:rPr>
        <w:tab/>
      </w:r>
      <w:r>
        <w:rPr>
          <w:i/>
          <w:spacing w:val="1"/>
          <w:sz w:val="22"/>
          <w:szCs w:val="22"/>
        </w:rPr>
        <w:tab/>
      </w:r>
      <w:r>
        <w:rPr>
          <w:i/>
          <w:spacing w:val="1"/>
          <w:sz w:val="22"/>
          <w:szCs w:val="22"/>
        </w:rPr>
        <w:tab/>
      </w:r>
      <w:r>
        <w:rPr>
          <w:i/>
          <w:spacing w:val="1"/>
          <w:sz w:val="22"/>
          <w:szCs w:val="22"/>
        </w:rPr>
        <w:tab/>
      </w:r>
    </w:p>
    <w:p w14:paraId="758F7945" w14:textId="77777777" w:rsidR="0025229B" w:rsidRDefault="007A1634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2"/>
          <w:szCs w:val="22"/>
        </w:rPr>
      </w:pPr>
      <w:r>
        <w:rPr>
          <w:i/>
          <w:spacing w:val="1"/>
          <w:sz w:val="22"/>
          <w:szCs w:val="22"/>
        </w:rPr>
        <w:t>(вид практики)</w:t>
      </w:r>
      <w:r>
        <w:rPr>
          <w:rFonts w:eastAsia="Calibri"/>
          <w:b/>
          <w:bCs/>
          <w:sz w:val="22"/>
          <w:szCs w:val="22"/>
        </w:rPr>
        <w:t xml:space="preserve"> </w:t>
      </w:r>
    </w:p>
    <w:p w14:paraId="1C2C36D7" w14:textId="77777777" w:rsidR="0025229B" w:rsidRDefault="0025229B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16"/>
        </w:rPr>
      </w:pPr>
    </w:p>
    <w:p w14:paraId="6740A9CC" w14:textId="77777777" w:rsidR="0025229B" w:rsidRDefault="007A163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</w:rPr>
      </w:pPr>
      <w:r>
        <w:rPr>
          <w:rFonts w:eastAsia="Calibri"/>
        </w:rPr>
        <w:t>Ф.И.О. обучающегося_________________________________________________________</w:t>
      </w:r>
    </w:p>
    <w:p w14:paraId="36BEF331" w14:textId="77777777" w:rsidR="0025229B" w:rsidRDefault="007A1634">
      <w:pPr>
        <w:shd w:val="clear" w:color="auto" w:fill="FFFFFF"/>
        <w:rPr>
          <w:rFonts w:eastAsia="Calibri"/>
        </w:rPr>
      </w:pPr>
      <w:r>
        <w:rPr>
          <w:rFonts w:eastAsia="Calibri"/>
        </w:rPr>
        <w:t xml:space="preserve">Факультет __________________________________________________________________ </w:t>
      </w:r>
    </w:p>
    <w:p w14:paraId="568470D9" w14:textId="77777777" w:rsidR="0025229B" w:rsidRDefault="007A1634">
      <w:pPr>
        <w:widowControl w:val="0"/>
        <w:ind w:left="1416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подразделения)</w:t>
      </w:r>
    </w:p>
    <w:p w14:paraId="31EA0AB3" w14:textId="77777777" w:rsidR="0025229B" w:rsidRDefault="007A1634">
      <w:pPr>
        <w:spacing w:line="264" w:lineRule="auto"/>
      </w:pPr>
      <w:r>
        <w:t>Группа _____________________________________________________________________</w:t>
      </w:r>
    </w:p>
    <w:p w14:paraId="7AA95502" w14:textId="77777777" w:rsidR="0025229B" w:rsidRDefault="007A1634">
      <w:pPr>
        <w:shd w:val="clear" w:color="auto" w:fill="FFFFFF"/>
        <w:spacing w:line="264" w:lineRule="auto"/>
        <w:rPr>
          <w:rFonts w:eastAsia="Calibri"/>
        </w:rPr>
      </w:pPr>
      <w:r>
        <w:t xml:space="preserve">Кафедра </w:t>
      </w:r>
      <w:r>
        <w:rPr>
          <w:rFonts w:eastAsia="Calibri"/>
        </w:rPr>
        <w:t>____________________________________________________________________</w:t>
      </w:r>
    </w:p>
    <w:p w14:paraId="4D2F21B7" w14:textId="77777777" w:rsidR="0025229B" w:rsidRDefault="007A1634">
      <w:pPr>
        <w:widowControl w:val="0"/>
        <w:ind w:left="1416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подразделения)</w:t>
      </w:r>
    </w:p>
    <w:p w14:paraId="242D4A37" w14:textId="77777777" w:rsidR="0025229B" w:rsidRDefault="007A163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</w:rPr>
      </w:pPr>
      <w:r>
        <w:t xml:space="preserve">Направление подготовки: </w:t>
      </w:r>
      <w:r>
        <w:rPr>
          <w:rFonts w:eastAsia="Calibri"/>
          <w:bCs/>
        </w:rPr>
        <w:t>_____________________________________________________</w:t>
      </w:r>
    </w:p>
    <w:p w14:paraId="7884E68F" w14:textId="77777777" w:rsidR="0025229B" w:rsidRDefault="007A1634">
      <w:pPr>
        <w:widowControl w:val="0"/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(код, наименование)</w:t>
      </w:r>
    </w:p>
    <w:p w14:paraId="1D8E0033" w14:textId="77777777" w:rsidR="0025229B" w:rsidRDefault="007A163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</w:rPr>
      </w:pPr>
      <w:r>
        <w:rPr>
          <w:rFonts w:eastAsia="Calibri"/>
        </w:rPr>
        <w:t xml:space="preserve">Профиль (направленность) </w:t>
      </w:r>
      <w:r>
        <w:rPr>
          <w:rFonts w:eastAsia="Calibri"/>
          <w:i/>
        </w:rPr>
        <w:t>____________________________________________________</w:t>
      </w:r>
    </w:p>
    <w:p w14:paraId="6BAA6EEE" w14:textId="77777777" w:rsidR="0025229B" w:rsidRDefault="007A1634">
      <w:pPr>
        <w:widowControl w:val="0"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14:paraId="046E8877" w14:textId="77777777" w:rsidR="0025229B" w:rsidRDefault="0025229B">
      <w:pPr>
        <w:shd w:val="clear" w:color="auto" w:fill="FFFFFF"/>
        <w:rPr>
          <w:rFonts w:eastAsia="Calibri"/>
        </w:rPr>
      </w:pPr>
    </w:p>
    <w:p w14:paraId="1F75F534" w14:textId="77777777" w:rsidR="0025229B" w:rsidRDefault="007A1634">
      <w:pPr>
        <w:shd w:val="clear" w:color="auto" w:fill="FFFFFF"/>
        <w:rPr>
          <w:rFonts w:eastAsia="Calibri"/>
        </w:rPr>
      </w:pPr>
      <w:r>
        <w:rPr>
          <w:rFonts w:eastAsia="Calibri"/>
        </w:rPr>
        <w:t>Место прохождения практики _________________________________________________</w:t>
      </w:r>
    </w:p>
    <w:p w14:paraId="0B4C99AB" w14:textId="77777777" w:rsidR="0025229B" w:rsidRDefault="007A1634">
      <w:pPr>
        <w:shd w:val="clear" w:color="auto" w:fill="FFFFFF"/>
        <w:rPr>
          <w:rFonts w:eastAsia="Calibri"/>
        </w:rPr>
      </w:pPr>
      <w:r>
        <w:rPr>
          <w:rFonts w:eastAsia="Calibri"/>
        </w:rPr>
        <w:t>Сроки практики: с ______________ по ________________ 20__ г.</w:t>
      </w:r>
    </w:p>
    <w:p w14:paraId="14AFFD6E" w14:textId="77777777" w:rsidR="0025229B" w:rsidRDefault="0025229B">
      <w:pPr>
        <w:shd w:val="clear" w:color="auto" w:fill="FFFFFF"/>
        <w:rPr>
          <w:rFonts w:eastAsia="Calibri"/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25229B" w14:paraId="25AB4195" w14:textId="77777777">
        <w:tc>
          <w:tcPr>
            <w:tcW w:w="808" w:type="dxa"/>
            <w:vAlign w:val="center"/>
          </w:tcPr>
          <w:p w14:paraId="3E9A234D" w14:textId="77777777" w:rsidR="0025229B" w:rsidRDefault="007A1634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№ п/п</w:t>
            </w:r>
          </w:p>
        </w:tc>
        <w:tc>
          <w:tcPr>
            <w:tcW w:w="4970" w:type="dxa"/>
            <w:vAlign w:val="center"/>
          </w:tcPr>
          <w:p w14:paraId="3A491F9C" w14:textId="77777777" w:rsidR="0025229B" w:rsidRDefault="007A1634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Содержание этапа практики</w:t>
            </w:r>
          </w:p>
          <w:p w14:paraId="224E66F6" w14:textId="77777777" w:rsidR="0025229B" w:rsidRDefault="007A1634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vAlign w:val="center"/>
          </w:tcPr>
          <w:p w14:paraId="34D0A331" w14:textId="77777777" w:rsidR="0025229B" w:rsidRDefault="007A1634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Сроки</w:t>
            </w:r>
          </w:p>
          <w:p w14:paraId="43114EA4" w14:textId="77777777" w:rsidR="0025229B" w:rsidRDefault="007A1634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0A02BA21" w14:textId="77777777" w:rsidR="0025229B" w:rsidRDefault="007A1634">
            <w:pPr>
              <w:tabs>
                <w:tab w:val="left" w:pos="567"/>
              </w:tabs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Отметка руководителя практики о выполнении (выполнено/</w:t>
            </w:r>
            <w:r>
              <w:rPr>
                <w:rFonts w:eastAsia="Calibri"/>
                <w:sz w:val="22"/>
                <w:szCs w:val="22"/>
              </w:rPr>
              <w:br w:type="textWrapping" w:clear="all"/>
              <w:t>не выполнено)</w:t>
            </w:r>
          </w:p>
        </w:tc>
      </w:tr>
      <w:tr w:rsidR="0025229B" w14:paraId="1168FA8C" w14:textId="77777777">
        <w:trPr>
          <w:trHeight w:val="309"/>
        </w:trPr>
        <w:tc>
          <w:tcPr>
            <w:tcW w:w="808" w:type="dxa"/>
          </w:tcPr>
          <w:p w14:paraId="35FFB072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4970" w:type="dxa"/>
          </w:tcPr>
          <w:p w14:paraId="2D20CB8C" w14:textId="77777777" w:rsidR="0025229B" w:rsidRDefault="007A1634">
            <w:pPr>
              <w:jc w:val="both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</w:tcPr>
          <w:p w14:paraId="5E2D944C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</w:tcPr>
          <w:p w14:paraId="159F0AAB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</w:tr>
      <w:tr w:rsidR="0025229B" w14:paraId="013EEF7A" w14:textId="77777777">
        <w:trPr>
          <w:trHeight w:val="372"/>
        </w:trPr>
        <w:tc>
          <w:tcPr>
            <w:tcW w:w="808" w:type="dxa"/>
          </w:tcPr>
          <w:p w14:paraId="036077B9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4970" w:type="dxa"/>
          </w:tcPr>
          <w:p w14:paraId="26DDA3CA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</w:tcPr>
          <w:p w14:paraId="1FE13CF9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</w:tcPr>
          <w:p w14:paraId="1EECE5F7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</w:tr>
      <w:tr w:rsidR="0025229B" w14:paraId="56FA7D44" w14:textId="77777777">
        <w:trPr>
          <w:trHeight w:val="264"/>
        </w:trPr>
        <w:tc>
          <w:tcPr>
            <w:tcW w:w="808" w:type="dxa"/>
          </w:tcPr>
          <w:p w14:paraId="6675DE61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4970" w:type="dxa"/>
          </w:tcPr>
          <w:p w14:paraId="52E11EE2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</w:tcPr>
          <w:p w14:paraId="216A9BC5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</w:tcPr>
          <w:p w14:paraId="11E69BFA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</w:tr>
      <w:tr w:rsidR="0025229B" w14:paraId="0F25EA69" w14:textId="77777777">
        <w:trPr>
          <w:trHeight w:val="339"/>
        </w:trPr>
        <w:tc>
          <w:tcPr>
            <w:tcW w:w="808" w:type="dxa"/>
          </w:tcPr>
          <w:p w14:paraId="62A4836D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4970" w:type="dxa"/>
          </w:tcPr>
          <w:p w14:paraId="5C52D1C0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1559" w:type="dxa"/>
          </w:tcPr>
          <w:p w14:paraId="704594D4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  <w:tc>
          <w:tcPr>
            <w:tcW w:w="2127" w:type="dxa"/>
          </w:tcPr>
          <w:p w14:paraId="386B804D" w14:textId="77777777" w:rsidR="0025229B" w:rsidRDefault="0025229B">
            <w:pPr>
              <w:spacing w:line="288" w:lineRule="auto"/>
              <w:rPr>
                <w:rFonts w:ascii="Calibri" w:eastAsia="Calibri" w:hAnsi="Calibri"/>
                <w:sz w:val="22"/>
                <w:szCs w:val="22"/>
                <w:vertAlign w:val="superscript"/>
              </w:rPr>
            </w:pPr>
          </w:p>
        </w:tc>
      </w:tr>
    </w:tbl>
    <w:p w14:paraId="3C9E68DB" w14:textId="77777777" w:rsidR="0025229B" w:rsidRDefault="0025229B">
      <w:pPr>
        <w:spacing w:line="216" w:lineRule="auto"/>
        <w:rPr>
          <w:rFonts w:eastAsia="Calibri"/>
          <w:sz w:val="16"/>
          <w:szCs w:val="16"/>
        </w:rPr>
      </w:pPr>
    </w:p>
    <w:p w14:paraId="24296191" w14:textId="77777777" w:rsidR="0025229B" w:rsidRDefault="0025229B">
      <w:pPr>
        <w:spacing w:line="216" w:lineRule="auto"/>
        <w:jc w:val="center"/>
        <w:rPr>
          <w:rFonts w:eastAsia="Calibri"/>
          <w:sz w:val="22"/>
          <w:szCs w:val="22"/>
        </w:rPr>
      </w:pPr>
    </w:p>
    <w:p w14:paraId="6290C081" w14:textId="77777777" w:rsidR="0025229B" w:rsidRDefault="007A1634">
      <w:pPr>
        <w:spacing w:line="216" w:lineRule="auto"/>
        <w:jc w:val="center"/>
        <w:rPr>
          <w:rFonts w:eastAsia="Calibri"/>
        </w:rPr>
      </w:pPr>
      <w:r>
        <w:rPr>
          <w:rFonts w:eastAsia="Calibri"/>
        </w:rPr>
        <w:t>Выписка из журнала вводного инструктажа _________________________________________</w:t>
      </w:r>
    </w:p>
    <w:p w14:paraId="663603FB" w14:textId="77777777" w:rsidR="0025229B" w:rsidRDefault="007A1634">
      <w:pPr>
        <w:spacing w:line="216" w:lineRule="auto"/>
        <w:jc w:val="center"/>
        <w:rPr>
          <w:rFonts w:eastAsia="Calibri"/>
          <w:sz w:val="14"/>
        </w:rPr>
      </w:pP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  <w:t>(наименование организации)</w:t>
      </w:r>
    </w:p>
    <w:p w14:paraId="41439C56" w14:textId="77777777" w:rsidR="0025229B" w:rsidRDefault="0025229B">
      <w:pPr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25229B" w14:paraId="546A2455" w14:textId="77777777">
        <w:tc>
          <w:tcPr>
            <w:tcW w:w="1275" w:type="dxa"/>
            <w:vAlign w:val="center"/>
          </w:tcPr>
          <w:p w14:paraId="59D15526" w14:textId="77777777" w:rsidR="0025229B" w:rsidRDefault="007A1634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vAlign w:val="center"/>
          </w:tcPr>
          <w:p w14:paraId="4EBC7EB3" w14:textId="77777777" w:rsidR="0025229B" w:rsidRDefault="007A1634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ФИО инструктирующего</w:t>
            </w:r>
          </w:p>
        </w:tc>
        <w:tc>
          <w:tcPr>
            <w:tcW w:w="1834" w:type="dxa"/>
          </w:tcPr>
          <w:p w14:paraId="30558872" w14:textId="77777777" w:rsidR="0025229B" w:rsidRDefault="007A1634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Подпись</w:t>
            </w:r>
          </w:p>
          <w:p w14:paraId="5C605B13" w14:textId="77777777" w:rsidR="0025229B" w:rsidRDefault="007A1634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</w:tcPr>
          <w:p w14:paraId="7792C3B0" w14:textId="77777777" w:rsidR="0025229B" w:rsidRDefault="007A1634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Подпись инструктируемого</w:t>
            </w:r>
          </w:p>
        </w:tc>
      </w:tr>
      <w:tr w:rsidR="0025229B" w14:paraId="2663D7D1" w14:textId="77777777">
        <w:tc>
          <w:tcPr>
            <w:tcW w:w="1275" w:type="dxa"/>
          </w:tcPr>
          <w:p w14:paraId="0700B237" w14:textId="77777777" w:rsidR="0025229B" w:rsidRDefault="0025229B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</w:tcPr>
          <w:p w14:paraId="40C19995" w14:textId="77777777" w:rsidR="0025229B" w:rsidRDefault="0025229B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</w:tcPr>
          <w:p w14:paraId="5E2DCC68" w14:textId="77777777" w:rsidR="0025229B" w:rsidRDefault="0025229B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</w:tcPr>
          <w:p w14:paraId="1E07A579" w14:textId="77777777" w:rsidR="0025229B" w:rsidRDefault="0025229B">
            <w:pPr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5F5B43FE" w14:textId="77777777" w:rsidR="0025229B" w:rsidRDefault="0025229B">
      <w:pPr>
        <w:spacing w:line="216" w:lineRule="auto"/>
        <w:jc w:val="center"/>
        <w:rPr>
          <w:rFonts w:eastAsia="Calibri"/>
        </w:rPr>
      </w:pPr>
    </w:p>
    <w:p w14:paraId="4B4C43A9" w14:textId="77777777" w:rsidR="0025229B" w:rsidRDefault="0025229B">
      <w:pPr>
        <w:tabs>
          <w:tab w:val="left" w:pos="567"/>
        </w:tabs>
        <w:jc w:val="both"/>
        <w:rPr>
          <w:spacing w:val="1"/>
        </w:rPr>
      </w:pPr>
    </w:p>
    <w:p w14:paraId="47CC82CF" w14:textId="77777777" w:rsidR="0025229B" w:rsidRDefault="0025229B">
      <w:pPr>
        <w:tabs>
          <w:tab w:val="left" w:pos="567"/>
        </w:tabs>
        <w:jc w:val="both"/>
        <w:rPr>
          <w:spacing w:val="1"/>
        </w:rPr>
      </w:pPr>
    </w:p>
    <w:p w14:paraId="0BC325EE" w14:textId="77777777" w:rsidR="0025229B" w:rsidRDefault="007A1634">
      <w:pPr>
        <w:tabs>
          <w:tab w:val="left" w:pos="567"/>
        </w:tabs>
        <w:jc w:val="both"/>
        <w:rPr>
          <w:rFonts w:eastAsia="Calibri"/>
          <w:i/>
          <w:spacing w:val="1"/>
          <w:sz w:val="16"/>
        </w:rPr>
      </w:pPr>
      <w:r>
        <w:rPr>
          <w:spacing w:val="1"/>
        </w:rPr>
        <w:t>__________________________________                 ____________          __________________</w:t>
      </w:r>
      <w:r>
        <w:rPr>
          <w:spacing w:val="1"/>
        </w:rPr>
        <w:br w:type="textWrapping" w:clear="all"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14:paraId="5892D00F" w14:textId="77777777" w:rsidR="0025229B" w:rsidRDefault="0025229B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</w:rPr>
      </w:pPr>
    </w:p>
    <w:p w14:paraId="1344BCEC" w14:textId="77777777" w:rsidR="0025229B" w:rsidRDefault="0025229B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4F106BAC" w14:textId="77777777" w:rsidR="0025229B" w:rsidRDefault="0025229B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43FF7954" w14:textId="77777777" w:rsidR="0025229B" w:rsidRDefault="0025229B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3ADE6F2C" w14:textId="77777777" w:rsidR="0025229B" w:rsidRDefault="0025229B">
      <w:pPr>
        <w:pStyle w:val="110"/>
        <w:tabs>
          <w:tab w:val="clear" w:pos="0"/>
          <w:tab w:val="left" w:pos="175"/>
        </w:tabs>
        <w:jc w:val="both"/>
        <w:rPr>
          <w:sz w:val="16"/>
          <w:szCs w:val="16"/>
        </w:rPr>
      </w:pPr>
    </w:p>
    <w:p w14:paraId="025BB4CB" w14:textId="77777777" w:rsidR="0025229B" w:rsidRDefault="0025229B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13338001" w14:textId="77777777" w:rsidR="0025229B" w:rsidRDefault="0025229B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39C258F1" w14:textId="77777777" w:rsidR="0025229B" w:rsidRDefault="0025229B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6FDAF754" w14:textId="77777777" w:rsidR="0025229B" w:rsidRDefault="007A1634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Примечание:</w:t>
      </w:r>
    </w:p>
    <w:p w14:paraId="3E4F534B" w14:textId="77777777" w:rsidR="0025229B" w:rsidRDefault="007A1634">
      <w:pPr>
        <w:pStyle w:val="110"/>
        <w:numPr>
          <w:ilvl w:val="0"/>
          <w:numId w:val="46"/>
        </w:numPr>
        <w:tabs>
          <w:tab w:val="clear" w:pos="0"/>
          <w:tab w:val="left" w:pos="175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Подчеркивание и подстрочные надписи в документе не выполняются</w:t>
      </w:r>
    </w:p>
    <w:p w14:paraId="043B2ECE" w14:textId="77777777" w:rsidR="0025229B" w:rsidRDefault="0025229B">
      <w:pPr>
        <w:pStyle w:val="110"/>
        <w:numPr>
          <w:ilvl w:val="0"/>
          <w:numId w:val="46"/>
        </w:numPr>
        <w:tabs>
          <w:tab w:val="clear" w:pos="0"/>
          <w:tab w:val="left" w:pos="175"/>
        </w:tabs>
        <w:jc w:val="both"/>
        <w:rPr>
          <w:rFonts w:eastAsia="Calibri"/>
          <w:spacing w:val="1"/>
          <w:sz w:val="22"/>
          <w:szCs w:val="22"/>
        </w:rPr>
      </w:pPr>
    </w:p>
    <w:p w14:paraId="6D7F3E0B" w14:textId="77777777" w:rsidR="0025229B" w:rsidRDefault="007A1634">
      <w:pPr>
        <w:widowControl w:val="0"/>
        <w:jc w:val="right"/>
        <w:rPr>
          <w:bCs/>
          <w:caps/>
        </w:rPr>
      </w:pPr>
      <w:r>
        <w:rPr>
          <w:bCs/>
          <w:caps/>
        </w:rPr>
        <w:br w:type="page" w:clear="all"/>
      </w:r>
      <w:r>
        <w:rPr>
          <w:bCs/>
          <w:sz w:val="28"/>
          <w:szCs w:val="28"/>
        </w:rPr>
        <w:lastRenderedPageBreak/>
        <w:t>Приложение</w:t>
      </w:r>
      <w:r>
        <w:rPr>
          <w:b/>
          <w:bCs/>
        </w:rPr>
        <w:t xml:space="preserve"> </w:t>
      </w:r>
      <w:r>
        <w:rPr>
          <w:bCs/>
          <w:caps/>
        </w:rPr>
        <w:t>4</w:t>
      </w:r>
    </w:p>
    <w:p w14:paraId="457C2874" w14:textId="77777777" w:rsidR="0025229B" w:rsidRDefault="007A1634">
      <w:pPr>
        <w:widowControl w:val="0"/>
        <w:jc w:val="center"/>
      </w:pPr>
      <w:r>
        <w:rPr>
          <w:b/>
          <w:spacing w:val="1"/>
        </w:rPr>
        <w:t>Отзыв</w:t>
      </w:r>
      <w:r>
        <w:rPr>
          <w:b/>
          <w:spacing w:val="1"/>
        </w:rPr>
        <w:br w:type="textWrapping" w:clear="all"/>
      </w:r>
    </w:p>
    <w:p w14:paraId="4728B8BE" w14:textId="77777777" w:rsidR="0025229B" w:rsidRDefault="007A1634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14:paraId="00441942" w14:textId="77777777" w:rsidR="0025229B" w:rsidRDefault="007A1634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</w:rPr>
      </w:pPr>
      <w:r>
        <w:rPr>
          <w:i/>
          <w:color w:val="000000"/>
          <w:spacing w:val="1"/>
          <w:sz w:val="18"/>
          <w:szCs w:val="18"/>
        </w:rPr>
        <w:t>(Фамилия И.О. (при наличии) полностью)</w:t>
      </w:r>
    </w:p>
    <w:p w14:paraId="4F89B059" w14:textId="77777777" w:rsidR="0025229B" w:rsidRDefault="007A1634">
      <w:pPr>
        <w:tabs>
          <w:tab w:val="left" w:pos="0"/>
        </w:tabs>
        <w:spacing w:line="312" w:lineRule="auto"/>
        <w:jc w:val="both"/>
        <w:rPr>
          <w:spacing w:val="1"/>
        </w:rPr>
      </w:pPr>
      <w:r>
        <w:rPr>
          <w:spacing w:val="1"/>
        </w:rPr>
        <w:t>_____________________________________________________ факультета, курса,</w:t>
      </w:r>
    </w:p>
    <w:p w14:paraId="703F2916" w14:textId="77777777" w:rsidR="0025229B" w:rsidRDefault="007A1634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____________________________________________________________________</w:t>
      </w:r>
    </w:p>
    <w:p w14:paraId="421828A7" w14:textId="77777777" w:rsidR="0025229B" w:rsidRDefault="007A163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>(код и наименование направления подготовки /специальности, направленности)</w:t>
      </w:r>
    </w:p>
    <w:p w14:paraId="33DC6BA8" w14:textId="77777777" w:rsidR="0025229B" w:rsidRDefault="007A1634">
      <w:pPr>
        <w:tabs>
          <w:tab w:val="left" w:pos="0"/>
        </w:tabs>
        <w:jc w:val="both"/>
        <w:rPr>
          <w:i/>
          <w:spacing w:val="1"/>
        </w:rPr>
      </w:pPr>
      <w:r>
        <w:rPr>
          <w:spacing w:val="1"/>
        </w:rPr>
        <w:t xml:space="preserve">проходил(а) </w:t>
      </w:r>
      <w:r>
        <w:rPr>
          <w:i/>
          <w:spacing w:val="1"/>
        </w:rPr>
        <w:t>_________________________________________________________</w:t>
      </w:r>
    </w:p>
    <w:p w14:paraId="2A1ACF78" w14:textId="77777777" w:rsidR="0025229B" w:rsidRDefault="007A1634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  <w:t>(вид практики)</w:t>
      </w:r>
    </w:p>
    <w:p w14:paraId="6195F45A" w14:textId="77777777" w:rsidR="0025229B" w:rsidRDefault="007A1634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в___________________________________________________________________</w:t>
      </w:r>
    </w:p>
    <w:p w14:paraId="50CBFEA8" w14:textId="77777777" w:rsidR="0025229B" w:rsidRDefault="007A1634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</w:rPr>
      </w:pPr>
      <w:r>
        <w:rPr>
          <w:spacing w:val="1"/>
          <w:sz w:val="18"/>
          <w:szCs w:val="18"/>
        </w:rPr>
        <w:t xml:space="preserve">                                  </w:t>
      </w:r>
      <w:r>
        <w:rPr>
          <w:i/>
          <w:spacing w:val="1"/>
          <w:sz w:val="18"/>
          <w:szCs w:val="18"/>
        </w:rPr>
        <w:t>(полное наименование организации, учреждения, предприятия)</w:t>
      </w:r>
    </w:p>
    <w:p w14:paraId="3CF54454" w14:textId="77777777" w:rsidR="0025229B" w:rsidRDefault="0025229B">
      <w:pPr>
        <w:tabs>
          <w:tab w:val="left" w:pos="0"/>
        </w:tabs>
        <w:spacing w:line="312" w:lineRule="auto"/>
        <w:jc w:val="both"/>
        <w:rPr>
          <w:spacing w:val="1"/>
        </w:rPr>
      </w:pPr>
    </w:p>
    <w:p w14:paraId="284B276E" w14:textId="77777777" w:rsidR="0025229B" w:rsidRDefault="007A1634">
      <w:pPr>
        <w:jc w:val="both"/>
      </w:pPr>
      <w: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6634636D" w14:textId="77777777" w:rsidR="0025229B" w:rsidRDefault="0025229B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5229B" w14:paraId="11F01820" w14:textId="77777777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D73CD8" w14:textId="77777777" w:rsidR="0025229B" w:rsidRDefault="007A1634">
            <w:pPr>
              <w:jc w:val="center"/>
            </w:pPr>
            <w: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E1B2" w14:textId="77777777" w:rsidR="0025229B" w:rsidRDefault="007A1634">
            <w:pPr>
              <w:jc w:val="center"/>
            </w:pPr>
            <w:r>
              <w:t>Шкала оценивания</w:t>
            </w:r>
          </w:p>
        </w:tc>
      </w:tr>
      <w:tr w:rsidR="0025229B" w14:paraId="73DB12B0" w14:textId="77777777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3F6B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C3C3" w14:textId="77777777" w:rsidR="0025229B" w:rsidRDefault="007A1634">
            <w:pPr>
              <w:jc w:val="center"/>
            </w:pPr>
            <w: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EC26" w14:textId="77777777" w:rsidR="0025229B" w:rsidRDefault="007A1634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659E" w14:textId="77777777" w:rsidR="0025229B" w:rsidRDefault="007A1634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22E2" w14:textId="77777777" w:rsidR="0025229B" w:rsidRDefault="007A1634">
            <w:pPr>
              <w:jc w:val="center"/>
            </w:pPr>
            <w:r>
              <w:t>2</w:t>
            </w:r>
          </w:p>
        </w:tc>
      </w:tr>
      <w:tr w:rsidR="0025229B" w14:paraId="6A70B092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DAEE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B300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</w:rPr>
            </w:pPr>
            <w: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FF55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554A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EA00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CE0E" w14:textId="77777777" w:rsidR="0025229B" w:rsidRDefault="0025229B">
            <w:pPr>
              <w:jc w:val="center"/>
            </w:pPr>
          </w:p>
        </w:tc>
      </w:tr>
      <w:tr w:rsidR="0025229B" w14:paraId="7D076AC4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C7CE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7D97E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</w:pPr>
            <w: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7E56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56A6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FAFE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FB032" w14:textId="77777777" w:rsidR="0025229B" w:rsidRDefault="0025229B">
            <w:pPr>
              <w:jc w:val="center"/>
            </w:pPr>
          </w:p>
        </w:tc>
      </w:tr>
      <w:tr w:rsidR="0025229B" w14:paraId="280FF707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E408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C013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</w:rPr>
            </w:pPr>
            <w: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8972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ADA9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FEAA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AA87" w14:textId="77777777" w:rsidR="0025229B" w:rsidRDefault="0025229B">
            <w:pPr>
              <w:jc w:val="center"/>
            </w:pPr>
          </w:p>
        </w:tc>
      </w:tr>
      <w:tr w:rsidR="0025229B" w14:paraId="72D153F4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964C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916B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</w:rPr>
            </w:pPr>
            <w: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6500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9481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FB18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6A693" w14:textId="77777777" w:rsidR="0025229B" w:rsidRDefault="0025229B">
            <w:pPr>
              <w:jc w:val="center"/>
            </w:pPr>
          </w:p>
        </w:tc>
      </w:tr>
      <w:tr w:rsidR="0025229B" w14:paraId="4F2EEE9D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EAFE6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F8EC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</w:pPr>
            <w: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64EE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C736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7122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EB69" w14:textId="77777777" w:rsidR="0025229B" w:rsidRDefault="0025229B">
            <w:pPr>
              <w:jc w:val="center"/>
            </w:pPr>
          </w:p>
        </w:tc>
      </w:tr>
      <w:tr w:rsidR="0025229B" w14:paraId="442F9F9D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4E436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CA07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</w:rPr>
            </w:pPr>
            <w: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434A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3212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9B42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E7BA" w14:textId="77777777" w:rsidR="0025229B" w:rsidRDefault="0025229B">
            <w:pPr>
              <w:jc w:val="center"/>
            </w:pPr>
          </w:p>
        </w:tc>
      </w:tr>
      <w:tr w:rsidR="0025229B" w14:paraId="6DCAAD4F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B2A17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AF50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</w:pPr>
            <w: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6CBF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CFAC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F617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8ACD1" w14:textId="77777777" w:rsidR="0025229B" w:rsidRDefault="0025229B">
            <w:pPr>
              <w:jc w:val="center"/>
            </w:pPr>
          </w:p>
        </w:tc>
      </w:tr>
      <w:tr w:rsidR="0025229B" w14:paraId="5DDD68CB" w14:textId="77777777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924F" w14:textId="77777777" w:rsidR="0025229B" w:rsidRDefault="007A163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95AD" w14:textId="77777777" w:rsidR="0025229B" w:rsidRDefault="007A1634">
            <w:pPr>
              <w:tabs>
                <w:tab w:val="left" w:pos="708"/>
                <w:tab w:val="right" w:leader="underscore" w:pos="9639"/>
              </w:tabs>
              <w:jc w:val="both"/>
            </w:pPr>
            <w: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D16F" w14:textId="77777777" w:rsidR="0025229B" w:rsidRDefault="0025229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6304" w14:textId="77777777" w:rsidR="0025229B" w:rsidRDefault="0025229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8C8A" w14:textId="77777777" w:rsidR="0025229B" w:rsidRDefault="0025229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35D0" w14:textId="77777777" w:rsidR="0025229B" w:rsidRDefault="0025229B">
            <w:pPr>
              <w:jc w:val="center"/>
            </w:pPr>
          </w:p>
        </w:tc>
      </w:tr>
    </w:tbl>
    <w:p w14:paraId="120A13E2" w14:textId="77777777" w:rsidR="0025229B" w:rsidRDefault="0025229B">
      <w:pPr>
        <w:ind w:firstLine="709"/>
        <w:jc w:val="both"/>
      </w:pPr>
    </w:p>
    <w:p w14:paraId="27A97A4D" w14:textId="77777777" w:rsidR="0025229B" w:rsidRDefault="007A1634">
      <w:pPr>
        <w:tabs>
          <w:tab w:val="left" w:pos="0"/>
        </w:tabs>
        <w:spacing w:line="312" w:lineRule="auto"/>
        <w:jc w:val="both"/>
        <w:rPr>
          <w:spacing w:val="1"/>
        </w:rPr>
      </w:pPr>
      <w:r>
        <w:rPr>
          <w:spacing w:val="1"/>
        </w:rPr>
        <w:t>Практика оценивается (по 5-балльной шкале) _______________________________</w:t>
      </w:r>
    </w:p>
    <w:p w14:paraId="2BC5B477" w14:textId="77777777" w:rsidR="0025229B" w:rsidRDefault="0025229B">
      <w:pPr>
        <w:tabs>
          <w:tab w:val="left" w:pos="0"/>
        </w:tabs>
        <w:rPr>
          <w:spacing w:val="1"/>
        </w:rPr>
      </w:pPr>
    </w:p>
    <w:p w14:paraId="5AA90090" w14:textId="77777777" w:rsidR="0025229B" w:rsidRDefault="007A1634">
      <w:pPr>
        <w:tabs>
          <w:tab w:val="left" w:pos="567"/>
        </w:tabs>
        <w:jc w:val="both"/>
        <w:rPr>
          <w:i/>
          <w:spacing w:val="1"/>
          <w:sz w:val="18"/>
          <w:szCs w:val="18"/>
        </w:rPr>
      </w:pPr>
      <w:r>
        <w:rPr>
          <w:spacing w:val="1"/>
        </w:rPr>
        <w:t>______________________________                 ____________          __________________</w:t>
      </w:r>
      <w:r>
        <w:rPr>
          <w:spacing w:val="1"/>
        </w:rPr>
        <w:br w:type="textWrapping" w:clear="all"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(подпись)                                     (И.О. Фамилия</w:t>
      </w:r>
      <w:r>
        <w:rPr>
          <w:i/>
          <w:spacing w:val="1"/>
          <w:sz w:val="18"/>
          <w:szCs w:val="18"/>
        </w:rPr>
        <w:t>)</w:t>
      </w:r>
    </w:p>
    <w:p w14:paraId="20876B28" w14:textId="77777777" w:rsidR="0025229B" w:rsidRDefault="0025229B"/>
    <w:p w14:paraId="0626A504" w14:textId="77777777" w:rsidR="0025229B" w:rsidRDefault="007A1634">
      <w:pPr>
        <w:ind w:left="5382"/>
        <w:contextualSpacing/>
        <w:rPr>
          <w:rFonts w:eastAsia="Calibri"/>
        </w:rPr>
      </w:pPr>
      <w:r>
        <w:rPr>
          <w:rFonts w:eastAsia="Calibri"/>
        </w:rPr>
        <w:t>«________» ______________202_ г.</w:t>
      </w:r>
    </w:p>
    <w:p w14:paraId="139548DF" w14:textId="77777777" w:rsidR="0025229B" w:rsidRDefault="007A1634">
      <w:pPr>
        <w:tabs>
          <w:tab w:val="left" w:pos="3731"/>
        </w:tabs>
        <w:ind w:left="426" w:hanging="284"/>
        <w:contextualSpacing/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  <w:i/>
          <w:sz w:val="18"/>
          <w:szCs w:val="18"/>
        </w:rPr>
        <w:t>(указывается последний день практики)</w:t>
      </w:r>
    </w:p>
    <w:sectPr w:rsidR="0025229B">
      <w:footerReference w:type="default" r:id="rId22"/>
      <w:pgSz w:w="11906" w:h="16838"/>
      <w:pgMar w:top="1134" w:right="907" w:bottom="1418" w:left="1418" w:header="0" w:footer="7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4E516" w14:textId="77777777" w:rsidR="009264B4" w:rsidRDefault="009264B4">
      <w:r>
        <w:separator/>
      </w:r>
    </w:p>
  </w:endnote>
  <w:endnote w:type="continuationSeparator" w:id="0">
    <w:p w14:paraId="67C4639A" w14:textId="77777777" w:rsidR="009264B4" w:rsidRDefault="0092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iosCond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D942A" w14:textId="77777777" w:rsidR="0025229B" w:rsidRDefault="0025229B">
    <w:pPr>
      <w:pStyle w:val="ae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CAC54" w14:textId="77777777" w:rsidR="009264B4" w:rsidRDefault="009264B4">
      <w:r>
        <w:separator/>
      </w:r>
    </w:p>
  </w:footnote>
  <w:footnote w:type="continuationSeparator" w:id="0">
    <w:p w14:paraId="5E652001" w14:textId="77777777" w:rsidR="009264B4" w:rsidRDefault="009264B4">
      <w:r>
        <w:continuationSeparator/>
      </w:r>
    </w:p>
  </w:footnote>
  <w:footnote w:id="1">
    <w:p w14:paraId="5BE6ACB2" w14:textId="77777777" w:rsidR="0066632B" w:rsidRDefault="0066632B" w:rsidP="0066632B">
      <w:pPr>
        <w:pStyle w:val="af4"/>
        <w:ind w:firstLine="284"/>
        <w:rPr>
          <w:rFonts w:ascii="Arial" w:hAnsi="Arial" w:cs="Arial"/>
        </w:rPr>
      </w:pPr>
      <w:r w:rsidRPr="00A2336D">
        <w:rPr>
          <w:rStyle w:val="af6"/>
          <w:rFonts w:ascii="Arial" w:eastAsia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DCF"/>
    <w:multiLevelType w:val="hybridMultilevel"/>
    <w:tmpl w:val="17BE451C"/>
    <w:lvl w:ilvl="0" w:tplc="9E745F0A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/>
        <w:sz w:val="24"/>
      </w:rPr>
    </w:lvl>
    <w:lvl w:ilvl="1" w:tplc="7600462C">
      <w:numFmt w:val="bullet"/>
      <w:lvlText w:val="•"/>
      <w:lvlJc w:val="left"/>
      <w:pPr>
        <w:ind w:left="539" w:hanging="140"/>
      </w:pPr>
    </w:lvl>
    <w:lvl w:ilvl="2" w:tplc="576ACE00">
      <w:numFmt w:val="bullet"/>
      <w:lvlText w:val="•"/>
      <w:lvlJc w:val="left"/>
      <w:pPr>
        <w:ind w:left="978" w:hanging="140"/>
      </w:pPr>
    </w:lvl>
    <w:lvl w:ilvl="3" w:tplc="74A09562">
      <w:numFmt w:val="bullet"/>
      <w:lvlText w:val="•"/>
      <w:lvlJc w:val="left"/>
      <w:pPr>
        <w:ind w:left="1417" w:hanging="140"/>
      </w:pPr>
    </w:lvl>
    <w:lvl w:ilvl="4" w:tplc="3AEE1040">
      <w:numFmt w:val="bullet"/>
      <w:lvlText w:val="•"/>
      <w:lvlJc w:val="left"/>
      <w:pPr>
        <w:ind w:left="1856" w:hanging="140"/>
      </w:pPr>
    </w:lvl>
    <w:lvl w:ilvl="5" w:tplc="ED3A75D6">
      <w:numFmt w:val="bullet"/>
      <w:lvlText w:val="•"/>
      <w:lvlJc w:val="left"/>
      <w:pPr>
        <w:ind w:left="2295" w:hanging="140"/>
      </w:pPr>
    </w:lvl>
    <w:lvl w:ilvl="6" w:tplc="F0548396">
      <w:numFmt w:val="bullet"/>
      <w:lvlText w:val="•"/>
      <w:lvlJc w:val="left"/>
      <w:pPr>
        <w:ind w:left="2734" w:hanging="140"/>
      </w:pPr>
    </w:lvl>
    <w:lvl w:ilvl="7" w:tplc="9F889152">
      <w:numFmt w:val="bullet"/>
      <w:lvlText w:val="•"/>
      <w:lvlJc w:val="left"/>
      <w:pPr>
        <w:ind w:left="3174" w:hanging="140"/>
      </w:pPr>
    </w:lvl>
    <w:lvl w:ilvl="8" w:tplc="7F78B832">
      <w:numFmt w:val="bullet"/>
      <w:lvlText w:val="•"/>
      <w:lvlJc w:val="left"/>
      <w:pPr>
        <w:ind w:left="3613" w:hanging="140"/>
      </w:pPr>
    </w:lvl>
  </w:abstractNum>
  <w:abstractNum w:abstractNumId="1">
    <w:nsid w:val="051806ED"/>
    <w:multiLevelType w:val="hybridMultilevel"/>
    <w:tmpl w:val="A8DEE55E"/>
    <w:lvl w:ilvl="0" w:tplc="066CCFCC">
      <w:start w:val="1"/>
      <w:numFmt w:val="decimal"/>
      <w:lvlText w:val="%1)"/>
      <w:lvlJc w:val="left"/>
      <w:pPr>
        <w:ind w:left="1029" w:hanging="360"/>
      </w:pPr>
    </w:lvl>
    <w:lvl w:ilvl="1" w:tplc="62F837A4">
      <w:start w:val="1"/>
      <w:numFmt w:val="lowerLetter"/>
      <w:lvlText w:val="%2."/>
      <w:lvlJc w:val="left"/>
      <w:pPr>
        <w:ind w:left="1749" w:hanging="360"/>
      </w:pPr>
    </w:lvl>
    <w:lvl w:ilvl="2" w:tplc="11868F42">
      <w:start w:val="1"/>
      <w:numFmt w:val="lowerRoman"/>
      <w:lvlText w:val="%3."/>
      <w:lvlJc w:val="right"/>
      <w:pPr>
        <w:ind w:left="2469" w:hanging="180"/>
      </w:pPr>
    </w:lvl>
    <w:lvl w:ilvl="3" w:tplc="4260D9C6">
      <w:start w:val="1"/>
      <w:numFmt w:val="decimal"/>
      <w:lvlText w:val="%4."/>
      <w:lvlJc w:val="left"/>
      <w:pPr>
        <w:ind w:left="3189" w:hanging="360"/>
      </w:pPr>
    </w:lvl>
    <w:lvl w:ilvl="4" w:tplc="2C6A57F0">
      <w:start w:val="1"/>
      <w:numFmt w:val="lowerLetter"/>
      <w:lvlText w:val="%5."/>
      <w:lvlJc w:val="left"/>
      <w:pPr>
        <w:ind w:left="3909" w:hanging="360"/>
      </w:pPr>
    </w:lvl>
    <w:lvl w:ilvl="5" w:tplc="1674CE00">
      <w:start w:val="1"/>
      <w:numFmt w:val="lowerRoman"/>
      <w:lvlText w:val="%6."/>
      <w:lvlJc w:val="right"/>
      <w:pPr>
        <w:ind w:left="4629" w:hanging="180"/>
      </w:pPr>
    </w:lvl>
    <w:lvl w:ilvl="6" w:tplc="512C7EA0">
      <w:start w:val="1"/>
      <w:numFmt w:val="decimal"/>
      <w:lvlText w:val="%7."/>
      <w:lvlJc w:val="left"/>
      <w:pPr>
        <w:ind w:left="5349" w:hanging="360"/>
      </w:pPr>
    </w:lvl>
    <w:lvl w:ilvl="7" w:tplc="64FEDEC4">
      <w:start w:val="1"/>
      <w:numFmt w:val="lowerLetter"/>
      <w:lvlText w:val="%8."/>
      <w:lvlJc w:val="left"/>
      <w:pPr>
        <w:ind w:left="6069" w:hanging="360"/>
      </w:pPr>
    </w:lvl>
    <w:lvl w:ilvl="8" w:tplc="B1441B14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063126FC"/>
    <w:multiLevelType w:val="hybridMultilevel"/>
    <w:tmpl w:val="953ED746"/>
    <w:lvl w:ilvl="0" w:tplc="30CC8458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A3744CE0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94644594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D4CE840A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D83890D0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22AA37A6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4DBEE72E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58DC54EE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9C620356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06F47185"/>
    <w:multiLevelType w:val="hybridMultilevel"/>
    <w:tmpl w:val="B3C04FE2"/>
    <w:lvl w:ilvl="0" w:tplc="08C24976">
      <w:start w:val="1"/>
      <w:numFmt w:val="decimal"/>
      <w:lvlText w:val="%1."/>
      <w:lvlJc w:val="left"/>
      <w:pPr>
        <w:ind w:left="535" w:hanging="360"/>
      </w:pPr>
    </w:lvl>
    <w:lvl w:ilvl="1" w:tplc="84ECD196">
      <w:start w:val="1"/>
      <w:numFmt w:val="lowerLetter"/>
      <w:lvlText w:val="%2."/>
      <w:lvlJc w:val="left"/>
      <w:pPr>
        <w:ind w:left="1255" w:hanging="360"/>
      </w:pPr>
    </w:lvl>
    <w:lvl w:ilvl="2" w:tplc="F56CC58E">
      <w:start w:val="1"/>
      <w:numFmt w:val="lowerRoman"/>
      <w:lvlText w:val="%3."/>
      <w:lvlJc w:val="right"/>
      <w:pPr>
        <w:ind w:left="1975" w:hanging="180"/>
      </w:pPr>
    </w:lvl>
    <w:lvl w:ilvl="3" w:tplc="7E6A4B74">
      <w:start w:val="1"/>
      <w:numFmt w:val="decimal"/>
      <w:lvlText w:val="%4."/>
      <w:lvlJc w:val="left"/>
      <w:pPr>
        <w:ind w:left="2695" w:hanging="360"/>
      </w:pPr>
    </w:lvl>
    <w:lvl w:ilvl="4" w:tplc="20884C68">
      <w:start w:val="1"/>
      <w:numFmt w:val="lowerLetter"/>
      <w:lvlText w:val="%5."/>
      <w:lvlJc w:val="left"/>
      <w:pPr>
        <w:ind w:left="3415" w:hanging="360"/>
      </w:pPr>
    </w:lvl>
    <w:lvl w:ilvl="5" w:tplc="946C8544">
      <w:start w:val="1"/>
      <w:numFmt w:val="lowerRoman"/>
      <w:lvlText w:val="%6."/>
      <w:lvlJc w:val="right"/>
      <w:pPr>
        <w:ind w:left="4135" w:hanging="180"/>
      </w:pPr>
    </w:lvl>
    <w:lvl w:ilvl="6" w:tplc="22DCC4D4">
      <w:start w:val="1"/>
      <w:numFmt w:val="decimal"/>
      <w:lvlText w:val="%7."/>
      <w:lvlJc w:val="left"/>
      <w:pPr>
        <w:ind w:left="4855" w:hanging="360"/>
      </w:pPr>
    </w:lvl>
    <w:lvl w:ilvl="7" w:tplc="9CE8E752">
      <w:start w:val="1"/>
      <w:numFmt w:val="lowerLetter"/>
      <w:lvlText w:val="%8."/>
      <w:lvlJc w:val="left"/>
      <w:pPr>
        <w:ind w:left="5575" w:hanging="360"/>
      </w:pPr>
    </w:lvl>
    <w:lvl w:ilvl="8" w:tplc="B6D230A2">
      <w:start w:val="1"/>
      <w:numFmt w:val="lowerRoman"/>
      <w:lvlText w:val="%9."/>
      <w:lvlJc w:val="right"/>
      <w:pPr>
        <w:ind w:left="6295" w:hanging="180"/>
      </w:pPr>
    </w:lvl>
  </w:abstractNum>
  <w:abstractNum w:abstractNumId="4">
    <w:nsid w:val="07A9186F"/>
    <w:multiLevelType w:val="hybridMultilevel"/>
    <w:tmpl w:val="0D944D76"/>
    <w:lvl w:ilvl="0" w:tplc="405C6C4A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F5F8EDC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600C34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ED4120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CAC54A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0664B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3E457A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EC466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E61F2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265B4F"/>
    <w:multiLevelType w:val="hybridMultilevel"/>
    <w:tmpl w:val="6026F100"/>
    <w:lvl w:ilvl="0" w:tplc="40289FEC">
      <w:start w:val="1"/>
      <w:numFmt w:val="bullet"/>
      <w:lvlText w:val=""/>
      <w:lvlJc w:val="left"/>
      <w:pPr>
        <w:ind w:left="720" w:hanging="360"/>
      </w:pPr>
      <w:rPr>
        <w:rFonts w:ascii="Symbol" w:hAnsi="Symbol" w:cs="Wingdings"/>
      </w:rPr>
    </w:lvl>
    <w:lvl w:ilvl="1" w:tplc="90F2421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BB688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53A68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270AC1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A0492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8ADE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A0443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A202F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AB97EDE"/>
    <w:multiLevelType w:val="hybridMultilevel"/>
    <w:tmpl w:val="9A46D514"/>
    <w:lvl w:ilvl="0" w:tplc="DB026AE8">
      <w:start w:val="1"/>
      <w:numFmt w:val="bullet"/>
      <w:lvlText w:val="­"/>
      <w:lvlJc w:val="left"/>
      <w:pPr>
        <w:ind w:left="1287" w:hanging="360"/>
      </w:pPr>
      <w:rPr>
        <w:rFonts w:ascii="Courier New" w:hAnsi="Courier New"/>
      </w:rPr>
    </w:lvl>
    <w:lvl w:ilvl="1" w:tplc="D3C49098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AA1201F0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947607E4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10E0D952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DD0840D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AE2A06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F1026D20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818EBD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>
    <w:nsid w:val="0BEC20EB"/>
    <w:multiLevelType w:val="hybridMultilevel"/>
    <w:tmpl w:val="0BC84B00"/>
    <w:lvl w:ilvl="0" w:tplc="C90C769E">
      <w:start w:val="1"/>
      <w:numFmt w:val="decimal"/>
      <w:lvlText w:val="%1)"/>
      <w:lvlJc w:val="left"/>
      <w:pPr>
        <w:ind w:left="1211" w:hanging="360"/>
      </w:pPr>
    </w:lvl>
    <w:lvl w:ilvl="1" w:tplc="EB20B458">
      <w:start w:val="1"/>
      <w:numFmt w:val="lowerLetter"/>
      <w:lvlText w:val="%2."/>
      <w:lvlJc w:val="left"/>
      <w:pPr>
        <w:ind w:left="1931" w:hanging="360"/>
      </w:pPr>
    </w:lvl>
    <w:lvl w:ilvl="2" w:tplc="4704EEEC">
      <w:start w:val="1"/>
      <w:numFmt w:val="lowerRoman"/>
      <w:lvlText w:val="%3."/>
      <w:lvlJc w:val="right"/>
      <w:pPr>
        <w:ind w:left="2651" w:hanging="180"/>
      </w:pPr>
    </w:lvl>
    <w:lvl w:ilvl="3" w:tplc="731216FC">
      <w:start w:val="1"/>
      <w:numFmt w:val="decimal"/>
      <w:lvlText w:val="%4."/>
      <w:lvlJc w:val="left"/>
      <w:pPr>
        <w:ind w:left="3371" w:hanging="360"/>
      </w:pPr>
    </w:lvl>
    <w:lvl w:ilvl="4" w:tplc="14EA9D66">
      <w:start w:val="1"/>
      <w:numFmt w:val="lowerLetter"/>
      <w:lvlText w:val="%5."/>
      <w:lvlJc w:val="left"/>
      <w:pPr>
        <w:ind w:left="4091" w:hanging="360"/>
      </w:pPr>
    </w:lvl>
    <w:lvl w:ilvl="5" w:tplc="D4B6C052">
      <w:start w:val="1"/>
      <w:numFmt w:val="lowerRoman"/>
      <w:lvlText w:val="%6."/>
      <w:lvlJc w:val="right"/>
      <w:pPr>
        <w:ind w:left="4811" w:hanging="180"/>
      </w:pPr>
    </w:lvl>
    <w:lvl w:ilvl="6" w:tplc="A1245BF6">
      <w:start w:val="1"/>
      <w:numFmt w:val="decimal"/>
      <w:lvlText w:val="%7."/>
      <w:lvlJc w:val="left"/>
      <w:pPr>
        <w:ind w:left="5531" w:hanging="360"/>
      </w:pPr>
    </w:lvl>
    <w:lvl w:ilvl="7" w:tplc="5DCCBADA">
      <w:start w:val="1"/>
      <w:numFmt w:val="lowerLetter"/>
      <w:lvlText w:val="%8."/>
      <w:lvlJc w:val="left"/>
      <w:pPr>
        <w:ind w:left="6251" w:hanging="360"/>
      </w:pPr>
    </w:lvl>
    <w:lvl w:ilvl="8" w:tplc="C71E46BE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0315929"/>
    <w:multiLevelType w:val="hybridMultilevel"/>
    <w:tmpl w:val="9F503E0E"/>
    <w:lvl w:ilvl="0" w:tplc="FE4C759E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B54CA92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3B160EC6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338E588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C5A02C7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192C0730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37F62974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CEAAD7D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EB98ACF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>
    <w:nsid w:val="13D931CD"/>
    <w:multiLevelType w:val="hybridMultilevel"/>
    <w:tmpl w:val="71B23D16"/>
    <w:lvl w:ilvl="0" w:tplc="E2C2AA4C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 w:tplc="DAE2C2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15AF9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1589BD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6A83F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348896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102EC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29C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43206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0B32E4A"/>
    <w:multiLevelType w:val="hybridMultilevel"/>
    <w:tmpl w:val="FD3A1F94"/>
    <w:lvl w:ilvl="0" w:tplc="BFA0C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A0223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4866C1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D603ED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FC76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64621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2D476E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B00B2B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EA078E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1447120"/>
    <w:multiLevelType w:val="multilevel"/>
    <w:tmpl w:val="E2D0E0B0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cs="Times New Roman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cs="Times New Roman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/>
        <w:sz w:val="28"/>
      </w:rPr>
    </w:lvl>
  </w:abstractNum>
  <w:abstractNum w:abstractNumId="1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23397763"/>
    <w:multiLevelType w:val="hybridMultilevel"/>
    <w:tmpl w:val="AA38A1C8"/>
    <w:lvl w:ilvl="0" w:tplc="1B8E90EC">
      <w:start w:val="1"/>
      <w:numFmt w:val="bullet"/>
      <w:lvlText w:val=""/>
      <w:lvlJc w:val="left"/>
      <w:pPr>
        <w:ind w:left="720" w:hanging="360"/>
      </w:pPr>
      <w:rPr>
        <w:rFonts w:ascii="Symbol" w:hAnsi="Symbol" w:cs="Wingdings"/>
      </w:rPr>
    </w:lvl>
    <w:lvl w:ilvl="1" w:tplc="1A4C22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896C86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5CAB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88F7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58C299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AA20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3FE6F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284DD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93E70A8"/>
    <w:multiLevelType w:val="multilevel"/>
    <w:tmpl w:val="3E443A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32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5">
    <w:nsid w:val="30AB5045"/>
    <w:multiLevelType w:val="hybridMultilevel"/>
    <w:tmpl w:val="63843D50"/>
    <w:lvl w:ilvl="0" w:tplc="8BFE033A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156E5D6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C00B40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C2E40D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B9A38D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44A9C7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54040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EA26CC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32EEF7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FF2BC4"/>
    <w:multiLevelType w:val="hybridMultilevel"/>
    <w:tmpl w:val="6AB4E524"/>
    <w:lvl w:ilvl="0" w:tplc="35067628">
      <w:numFmt w:val="bullet"/>
      <w:lvlText w:val="-"/>
      <w:lvlJc w:val="left"/>
      <w:pPr>
        <w:ind w:left="102" w:hanging="156"/>
      </w:pPr>
      <w:rPr>
        <w:rFonts w:ascii="Times New Roman" w:eastAsia="Times New Roman" w:hAnsi="Times New Roman"/>
        <w:sz w:val="24"/>
      </w:rPr>
    </w:lvl>
    <w:lvl w:ilvl="1" w:tplc="5B3C7592">
      <w:numFmt w:val="bullet"/>
      <w:lvlText w:val="•"/>
      <w:lvlJc w:val="left"/>
      <w:pPr>
        <w:ind w:left="1046" w:hanging="156"/>
      </w:pPr>
    </w:lvl>
    <w:lvl w:ilvl="2" w:tplc="CBCC056C">
      <w:numFmt w:val="bullet"/>
      <w:lvlText w:val="•"/>
      <w:lvlJc w:val="left"/>
      <w:pPr>
        <w:ind w:left="1993" w:hanging="156"/>
      </w:pPr>
    </w:lvl>
    <w:lvl w:ilvl="3" w:tplc="3F5C18A6">
      <w:numFmt w:val="bullet"/>
      <w:lvlText w:val="•"/>
      <w:lvlJc w:val="left"/>
      <w:pPr>
        <w:ind w:left="2939" w:hanging="156"/>
      </w:pPr>
    </w:lvl>
    <w:lvl w:ilvl="4" w:tplc="E140DD72">
      <w:numFmt w:val="bullet"/>
      <w:lvlText w:val="•"/>
      <w:lvlJc w:val="left"/>
      <w:pPr>
        <w:ind w:left="3886" w:hanging="156"/>
      </w:pPr>
    </w:lvl>
    <w:lvl w:ilvl="5" w:tplc="FF5C3422">
      <w:numFmt w:val="bullet"/>
      <w:lvlText w:val="•"/>
      <w:lvlJc w:val="left"/>
      <w:pPr>
        <w:ind w:left="4833" w:hanging="156"/>
      </w:pPr>
    </w:lvl>
    <w:lvl w:ilvl="6" w:tplc="88CEA8A8">
      <w:numFmt w:val="bullet"/>
      <w:lvlText w:val="•"/>
      <w:lvlJc w:val="left"/>
      <w:pPr>
        <w:ind w:left="5779" w:hanging="156"/>
      </w:pPr>
    </w:lvl>
    <w:lvl w:ilvl="7" w:tplc="A112A734">
      <w:numFmt w:val="bullet"/>
      <w:lvlText w:val="•"/>
      <w:lvlJc w:val="left"/>
      <w:pPr>
        <w:ind w:left="6726" w:hanging="156"/>
      </w:pPr>
    </w:lvl>
    <w:lvl w:ilvl="8" w:tplc="01A2DA9C">
      <w:numFmt w:val="bullet"/>
      <w:lvlText w:val="•"/>
      <w:lvlJc w:val="left"/>
      <w:pPr>
        <w:ind w:left="7673" w:hanging="156"/>
      </w:pPr>
    </w:lvl>
  </w:abstractNum>
  <w:abstractNum w:abstractNumId="17">
    <w:nsid w:val="367B3898"/>
    <w:multiLevelType w:val="hybridMultilevel"/>
    <w:tmpl w:val="A5367556"/>
    <w:lvl w:ilvl="0" w:tplc="F51E2A08">
      <w:start w:val="4"/>
      <w:numFmt w:val="bullet"/>
      <w:lvlText w:val=""/>
      <w:lvlJc w:val="left"/>
      <w:pPr>
        <w:tabs>
          <w:tab w:val="num" w:pos="400"/>
        </w:tabs>
        <w:ind w:left="400" w:hanging="360"/>
      </w:pPr>
      <w:rPr>
        <w:rFonts w:ascii="Wingdings" w:hAnsi="Wingdings"/>
        <w:sz w:val="20"/>
      </w:rPr>
    </w:lvl>
    <w:lvl w:ilvl="1" w:tplc="043CBA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FA00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F4D3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42AC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70D2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284C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8E88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ECA1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78A64B8"/>
    <w:multiLevelType w:val="multilevel"/>
    <w:tmpl w:val="DBCA65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32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9">
    <w:nsid w:val="378F3854"/>
    <w:multiLevelType w:val="hybridMultilevel"/>
    <w:tmpl w:val="80C0A902"/>
    <w:lvl w:ilvl="0" w:tplc="40905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4E46B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6E8257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4064D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B5041D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29643E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744A38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8F4D93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AD6293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8F24B1F"/>
    <w:multiLevelType w:val="hybridMultilevel"/>
    <w:tmpl w:val="4F9222D4"/>
    <w:lvl w:ilvl="0" w:tplc="8B38716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B16BA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A504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B24A8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8E63D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42649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B2AF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BE614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5864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39971DEA"/>
    <w:multiLevelType w:val="hybridMultilevel"/>
    <w:tmpl w:val="B61C01CE"/>
    <w:lvl w:ilvl="0" w:tplc="B16ABBAC">
      <w:numFmt w:val="bullet"/>
      <w:lvlText w:val=""/>
      <w:lvlJc w:val="left"/>
      <w:pPr>
        <w:ind w:left="720" w:hanging="360"/>
      </w:pPr>
      <w:rPr>
        <w:rFonts w:ascii="Symbol" w:eastAsia="Times New Roman" w:hAnsi="Symbol"/>
        <w:sz w:val="24"/>
      </w:rPr>
    </w:lvl>
    <w:lvl w:ilvl="1" w:tplc="5BF657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002F3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AB4E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BDAA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AB42BE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AAA187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6C83E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4D2B3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3B8C2214"/>
    <w:multiLevelType w:val="hybridMultilevel"/>
    <w:tmpl w:val="0D9C94BC"/>
    <w:lvl w:ilvl="0" w:tplc="809684DA">
      <w:start w:val="1"/>
      <w:numFmt w:val="decimal"/>
      <w:lvlText w:val="%1."/>
      <w:lvlJc w:val="left"/>
      <w:pPr>
        <w:ind w:left="720" w:hanging="360"/>
      </w:pPr>
    </w:lvl>
    <w:lvl w:ilvl="1" w:tplc="14C66EF0">
      <w:start w:val="1"/>
      <w:numFmt w:val="lowerLetter"/>
      <w:lvlText w:val="%2."/>
      <w:lvlJc w:val="left"/>
      <w:pPr>
        <w:ind w:left="1440" w:hanging="360"/>
      </w:pPr>
    </w:lvl>
    <w:lvl w:ilvl="2" w:tplc="70D40B6A">
      <w:start w:val="1"/>
      <w:numFmt w:val="lowerRoman"/>
      <w:lvlText w:val="%3."/>
      <w:lvlJc w:val="right"/>
      <w:pPr>
        <w:ind w:left="2160" w:hanging="180"/>
      </w:pPr>
    </w:lvl>
    <w:lvl w:ilvl="3" w:tplc="399A1A46">
      <w:start w:val="1"/>
      <w:numFmt w:val="decimal"/>
      <w:lvlText w:val="%4."/>
      <w:lvlJc w:val="left"/>
      <w:pPr>
        <w:ind w:left="2880" w:hanging="360"/>
      </w:pPr>
    </w:lvl>
    <w:lvl w:ilvl="4" w:tplc="47A6117C">
      <w:start w:val="1"/>
      <w:numFmt w:val="lowerLetter"/>
      <w:lvlText w:val="%5."/>
      <w:lvlJc w:val="left"/>
      <w:pPr>
        <w:ind w:left="3600" w:hanging="360"/>
      </w:pPr>
    </w:lvl>
    <w:lvl w:ilvl="5" w:tplc="00922C1A">
      <w:start w:val="1"/>
      <w:numFmt w:val="lowerRoman"/>
      <w:lvlText w:val="%6."/>
      <w:lvlJc w:val="right"/>
      <w:pPr>
        <w:ind w:left="4320" w:hanging="180"/>
      </w:pPr>
    </w:lvl>
    <w:lvl w:ilvl="6" w:tplc="2C227E90">
      <w:start w:val="1"/>
      <w:numFmt w:val="decimal"/>
      <w:lvlText w:val="%7."/>
      <w:lvlJc w:val="left"/>
      <w:pPr>
        <w:ind w:left="5040" w:hanging="360"/>
      </w:pPr>
    </w:lvl>
    <w:lvl w:ilvl="7" w:tplc="DD0EDDB4">
      <w:start w:val="1"/>
      <w:numFmt w:val="lowerLetter"/>
      <w:lvlText w:val="%8."/>
      <w:lvlJc w:val="left"/>
      <w:pPr>
        <w:ind w:left="5760" w:hanging="360"/>
      </w:pPr>
    </w:lvl>
    <w:lvl w:ilvl="8" w:tplc="E70EA15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F6A83"/>
    <w:multiLevelType w:val="hybridMultilevel"/>
    <w:tmpl w:val="F7763456"/>
    <w:lvl w:ilvl="0" w:tplc="151658F2">
      <w:start w:val="1"/>
      <w:numFmt w:val="bullet"/>
      <w:lvlText w:val="­"/>
      <w:lvlJc w:val="left"/>
      <w:pPr>
        <w:ind w:left="1287" w:hanging="360"/>
      </w:pPr>
      <w:rPr>
        <w:rFonts w:ascii="Courier New" w:hAnsi="Courier New"/>
      </w:rPr>
    </w:lvl>
    <w:lvl w:ilvl="1" w:tplc="A02A0DD4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FE686616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EE62C27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7FB263E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9BF0C296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6B6954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A76C598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A87AE006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4">
    <w:nsid w:val="3EDD53FE"/>
    <w:multiLevelType w:val="hybridMultilevel"/>
    <w:tmpl w:val="01429AD8"/>
    <w:lvl w:ilvl="0" w:tplc="F878A54C">
      <w:start w:val="1"/>
      <w:numFmt w:val="decimal"/>
      <w:lvlText w:val="%1."/>
      <w:lvlJc w:val="left"/>
      <w:pPr>
        <w:ind w:left="720" w:hanging="360"/>
      </w:pPr>
    </w:lvl>
    <w:lvl w:ilvl="1" w:tplc="BF5A8986">
      <w:start w:val="1"/>
      <w:numFmt w:val="lowerLetter"/>
      <w:lvlText w:val="%2."/>
      <w:lvlJc w:val="left"/>
      <w:pPr>
        <w:ind w:left="1440" w:hanging="360"/>
      </w:pPr>
    </w:lvl>
    <w:lvl w:ilvl="2" w:tplc="498C175E">
      <w:start w:val="1"/>
      <w:numFmt w:val="lowerRoman"/>
      <w:lvlText w:val="%3."/>
      <w:lvlJc w:val="right"/>
      <w:pPr>
        <w:ind w:left="2160" w:hanging="180"/>
      </w:pPr>
    </w:lvl>
    <w:lvl w:ilvl="3" w:tplc="DA0CB1EC">
      <w:start w:val="1"/>
      <w:numFmt w:val="decimal"/>
      <w:lvlText w:val="%4."/>
      <w:lvlJc w:val="left"/>
      <w:pPr>
        <w:ind w:left="2880" w:hanging="360"/>
      </w:pPr>
    </w:lvl>
    <w:lvl w:ilvl="4" w:tplc="49DABC00">
      <w:start w:val="1"/>
      <w:numFmt w:val="lowerLetter"/>
      <w:lvlText w:val="%5."/>
      <w:lvlJc w:val="left"/>
      <w:pPr>
        <w:ind w:left="3600" w:hanging="360"/>
      </w:pPr>
    </w:lvl>
    <w:lvl w:ilvl="5" w:tplc="EA1CC896">
      <w:start w:val="1"/>
      <w:numFmt w:val="lowerRoman"/>
      <w:lvlText w:val="%6."/>
      <w:lvlJc w:val="right"/>
      <w:pPr>
        <w:ind w:left="4320" w:hanging="180"/>
      </w:pPr>
    </w:lvl>
    <w:lvl w:ilvl="6" w:tplc="D0B09E8A">
      <w:start w:val="1"/>
      <w:numFmt w:val="decimal"/>
      <w:lvlText w:val="%7."/>
      <w:lvlJc w:val="left"/>
      <w:pPr>
        <w:ind w:left="5040" w:hanging="360"/>
      </w:pPr>
    </w:lvl>
    <w:lvl w:ilvl="7" w:tplc="8F703914">
      <w:start w:val="1"/>
      <w:numFmt w:val="lowerLetter"/>
      <w:lvlText w:val="%8."/>
      <w:lvlJc w:val="left"/>
      <w:pPr>
        <w:ind w:left="5760" w:hanging="360"/>
      </w:pPr>
    </w:lvl>
    <w:lvl w:ilvl="8" w:tplc="2ED8835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43EFF"/>
    <w:multiLevelType w:val="hybridMultilevel"/>
    <w:tmpl w:val="FF5C0B6C"/>
    <w:lvl w:ilvl="0" w:tplc="95486064">
      <w:start w:val="4"/>
      <w:numFmt w:val="bullet"/>
      <w:lvlText w:val=""/>
      <w:lvlJc w:val="left"/>
      <w:pPr>
        <w:tabs>
          <w:tab w:val="num" w:pos="400"/>
        </w:tabs>
        <w:ind w:left="400" w:hanging="360"/>
      </w:pPr>
      <w:rPr>
        <w:rFonts w:ascii="Wingdings" w:hAnsi="Wingdings"/>
        <w:sz w:val="20"/>
      </w:rPr>
    </w:lvl>
    <w:lvl w:ilvl="1" w:tplc="3F1228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3868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0205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5CA4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FA0C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2126B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5AC50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42DB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83274A2"/>
    <w:multiLevelType w:val="hybridMultilevel"/>
    <w:tmpl w:val="6F78C57A"/>
    <w:lvl w:ilvl="0" w:tplc="5CC66E38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/>
        <w:sz w:val="24"/>
      </w:rPr>
    </w:lvl>
    <w:lvl w:ilvl="1" w:tplc="D81AEBC6">
      <w:numFmt w:val="bullet"/>
      <w:lvlText w:val="•"/>
      <w:lvlJc w:val="left"/>
      <w:pPr>
        <w:ind w:left="539" w:hanging="140"/>
      </w:pPr>
    </w:lvl>
    <w:lvl w:ilvl="2" w:tplc="C174067E">
      <w:numFmt w:val="bullet"/>
      <w:lvlText w:val="•"/>
      <w:lvlJc w:val="left"/>
      <w:pPr>
        <w:ind w:left="978" w:hanging="140"/>
      </w:pPr>
    </w:lvl>
    <w:lvl w:ilvl="3" w:tplc="6298C688">
      <w:numFmt w:val="bullet"/>
      <w:lvlText w:val="•"/>
      <w:lvlJc w:val="left"/>
      <w:pPr>
        <w:ind w:left="1417" w:hanging="140"/>
      </w:pPr>
    </w:lvl>
    <w:lvl w:ilvl="4" w:tplc="F2347672">
      <w:numFmt w:val="bullet"/>
      <w:lvlText w:val="•"/>
      <w:lvlJc w:val="left"/>
      <w:pPr>
        <w:ind w:left="1856" w:hanging="140"/>
      </w:pPr>
    </w:lvl>
    <w:lvl w:ilvl="5" w:tplc="5F70CF30">
      <w:numFmt w:val="bullet"/>
      <w:lvlText w:val="•"/>
      <w:lvlJc w:val="left"/>
      <w:pPr>
        <w:ind w:left="2295" w:hanging="140"/>
      </w:pPr>
    </w:lvl>
    <w:lvl w:ilvl="6" w:tplc="119AA6E6">
      <w:numFmt w:val="bullet"/>
      <w:lvlText w:val="•"/>
      <w:lvlJc w:val="left"/>
      <w:pPr>
        <w:ind w:left="2734" w:hanging="140"/>
      </w:pPr>
    </w:lvl>
    <w:lvl w:ilvl="7" w:tplc="77C2CE5A">
      <w:numFmt w:val="bullet"/>
      <w:lvlText w:val="•"/>
      <w:lvlJc w:val="left"/>
      <w:pPr>
        <w:ind w:left="3174" w:hanging="140"/>
      </w:pPr>
    </w:lvl>
    <w:lvl w:ilvl="8" w:tplc="FB7E9F98">
      <w:numFmt w:val="bullet"/>
      <w:lvlText w:val="•"/>
      <w:lvlJc w:val="left"/>
      <w:pPr>
        <w:ind w:left="3613" w:hanging="140"/>
      </w:pPr>
    </w:lvl>
  </w:abstractNum>
  <w:abstractNum w:abstractNumId="27">
    <w:nsid w:val="4A1B26BD"/>
    <w:multiLevelType w:val="hybridMultilevel"/>
    <w:tmpl w:val="9E469452"/>
    <w:lvl w:ilvl="0" w:tplc="9858EA5E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AF12BDF6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 w:tplc="082617B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696EF9A4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9B520A3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 w:tplc="002CCE32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CD5CFA22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8278B06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 w:tplc="C3EEF52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8">
    <w:nsid w:val="4B856F39"/>
    <w:multiLevelType w:val="hybridMultilevel"/>
    <w:tmpl w:val="4B625D88"/>
    <w:lvl w:ilvl="0" w:tplc="AA32DB28">
      <w:start w:val="1"/>
      <w:numFmt w:val="decimal"/>
      <w:lvlText w:val="%1."/>
      <w:lvlJc w:val="left"/>
      <w:pPr>
        <w:ind w:left="9433" w:hanging="360"/>
      </w:pPr>
      <w:rPr>
        <w:rFonts w:cs="Times New Roman"/>
      </w:rPr>
    </w:lvl>
    <w:lvl w:ilvl="1" w:tplc="40B6D2E4">
      <w:start w:val="1"/>
      <w:numFmt w:val="lowerLetter"/>
      <w:lvlText w:val="%2."/>
      <w:lvlJc w:val="left"/>
      <w:pPr>
        <w:ind w:left="10153" w:hanging="360"/>
      </w:pPr>
      <w:rPr>
        <w:rFonts w:cs="Times New Roman"/>
      </w:rPr>
    </w:lvl>
    <w:lvl w:ilvl="2" w:tplc="2154F87C">
      <w:start w:val="1"/>
      <w:numFmt w:val="lowerRoman"/>
      <w:lvlText w:val="%3."/>
      <w:lvlJc w:val="right"/>
      <w:pPr>
        <w:ind w:left="10873" w:hanging="180"/>
      </w:pPr>
      <w:rPr>
        <w:rFonts w:cs="Times New Roman"/>
      </w:rPr>
    </w:lvl>
    <w:lvl w:ilvl="3" w:tplc="411645BC">
      <w:start w:val="1"/>
      <w:numFmt w:val="decimal"/>
      <w:lvlText w:val="%4."/>
      <w:lvlJc w:val="left"/>
      <w:pPr>
        <w:ind w:left="11593" w:hanging="360"/>
      </w:pPr>
      <w:rPr>
        <w:rFonts w:cs="Times New Roman"/>
      </w:rPr>
    </w:lvl>
    <w:lvl w:ilvl="4" w:tplc="D35ADAC8">
      <w:start w:val="1"/>
      <w:numFmt w:val="lowerLetter"/>
      <w:lvlText w:val="%5."/>
      <w:lvlJc w:val="left"/>
      <w:pPr>
        <w:ind w:left="12313" w:hanging="360"/>
      </w:pPr>
      <w:rPr>
        <w:rFonts w:cs="Times New Roman"/>
      </w:rPr>
    </w:lvl>
    <w:lvl w:ilvl="5" w:tplc="E03CF894">
      <w:start w:val="1"/>
      <w:numFmt w:val="lowerRoman"/>
      <w:lvlText w:val="%6."/>
      <w:lvlJc w:val="right"/>
      <w:pPr>
        <w:ind w:left="13033" w:hanging="180"/>
      </w:pPr>
      <w:rPr>
        <w:rFonts w:cs="Times New Roman"/>
      </w:rPr>
    </w:lvl>
    <w:lvl w:ilvl="6" w:tplc="FB021980">
      <w:start w:val="1"/>
      <w:numFmt w:val="decimal"/>
      <w:lvlText w:val="%7."/>
      <w:lvlJc w:val="left"/>
      <w:pPr>
        <w:ind w:left="13753" w:hanging="360"/>
      </w:pPr>
      <w:rPr>
        <w:rFonts w:cs="Times New Roman"/>
      </w:rPr>
    </w:lvl>
    <w:lvl w:ilvl="7" w:tplc="9AD4591E">
      <w:start w:val="1"/>
      <w:numFmt w:val="lowerLetter"/>
      <w:lvlText w:val="%8."/>
      <w:lvlJc w:val="left"/>
      <w:pPr>
        <w:ind w:left="14473" w:hanging="360"/>
      </w:pPr>
      <w:rPr>
        <w:rFonts w:cs="Times New Roman"/>
      </w:rPr>
    </w:lvl>
    <w:lvl w:ilvl="8" w:tplc="324AD0E8">
      <w:start w:val="1"/>
      <w:numFmt w:val="lowerRoman"/>
      <w:lvlText w:val="%9."/>
      <w:lvlJc w:val="right"/>
      <w:pPr>
        <w:ind w:left="15193" w:hanging="180"/>
      </w:pPr>
      <w:rPr>
        <w:rFonts w:cs="Times New Roman"/>
      </w:rPr>
    </w:lvl>
  </w:abstractNum>
  <w:abstractNum w:abstractNumId="29">
    <w:nsid w:val="5004686F"/>
    <w:multiLevelType w:val="hybridMultilevel"/>
    <w:tmpl w:val="7FE4E590"/>
    <w:lvl w:ilvl="0" w:tplc="6C0210A6">
      <w:start w:val="1"/>
      <w:numFmt w:val="upperRoman"/>
      <w:lvlText w:val="%1."/>
      <w:lvlJc w:val="left"/>
      <w:pPr>
        <w:ind w:left="1080" w:hanging="720"/>
      </w:pPr>
    </w:lvl>
    <w:lvl w:ilvl="1" w:tplc="EE48EFFA">
      <w:start w:val="1"/>
      <w:numFmt w:val="lowerLetter"/>
      <w:lvlText w:val="%2."/>
      <w:lvlJc w:val="left"/>
      <w:pPr>
        <w:ind w:left="1440" w:hanging="360"/>
      </w:pPr>
    </w:lvl>
    <w:lvl w:ilvl="2" w:tplc="DBB2FB34">
      <w:start w:val="1"/>
      <w:numFmt w:val="lowerRoman"/>
      <w:lvlText w:val="%3."/>
      <w:lvlJc w:val="right"/>
      <w:pPr>
        <w:ind w:left="2160" w:hanging="180"/>
      </w:pPr>
    </w:lvl>
    <w:lvl w:ilvl="3" w:tplc="7D0A8BB0">
      <w:start w:val="1"/>
      <w:numFmt w:val="decimal"/>
      <w:lvlText w:val="%4."/>
      <w:lvlJc w:val="left"/>
      <w:pPr>
        <w:ind w:left="2880" w:hanging="360"/>
      </w:pPr>
    </w:lvl>
    <w:lvl w:ilvl="4" w:tplc="6CFA4172">
      <w:start w:val="1"/>
      <w:numFmt w:val="lowerLetter"/>
      <w:lvlText w:val="%5."/>
      <w:lvlJc w:val="left"/>
      <w:pPr>
        <w:ind w:left="3600" w:hanging="360"/>
      </w:pPr>
    </w:lvl>
    <w:lvl w:ilvl="5" w:tplc="1DB27850">
      <w:start w:val="1"/>
      <w:numFmt w:val="lowerRoman"/>
      <w:lvlText w:val="%6."/>
      <w:lvlJc w:val="right"/>
      <w:pPr>
        <w:ind w:left="4320" w:hanging="180"/>
      </w:pPr>
    </w:lvl>
    <w:lvl w:ilvl="6" w:tplc="1FF8CA0E">
      <w:start w:val="1"/>
      <w:numFmt w:val="decimal"/>
      <w:lvlText w:val="%7."/>
      <w:lvlJc w:val="left"/>
      <w:pPr>
        <w:ind w:left="5040" w:hanging="360"/>
      </w:pPr>
    </w:lvl>
    <w:lvl w:ilvl="7" w:tplc="1F3CA00E">
      <w:start w:val="1"/>
      <w:numFmt w:val="lowerLetter"/>
      <w:lvlText w:val="%8."/>
      <w:lvlJc w:val="left"/>
      <w:pPr>
        <w:ind w:left="5760" w:hanging="360"/>
      </w:pPr>
    </w:lvl>
    <w:lvl w:ilvl="8" w:tplc="DDCC9DB2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15AF3"/>
    <w:multiLevelType w:val="hybridMultilevel"/>
    <w:tmpl w:val="DE223E9C"/>
    <w:lvl w:ilvl="0" w:tplc="40A20C3E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2A28B92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E384B9C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A230A1A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E502E9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D428BC4C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2914428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078E422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9D82F96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1">
    <w:nsid w:val="55641651"/>
    <w:multiLevelType w:val="hybridMultilevel"/>
    <w:tmpl w:val="B796AC24"/>
    <w:lvl w:ilvl="0" w:tplc="8D72B854">
      <w:start w:val="1"/>
      <w:numFmt w:val="decimal"/>
      <w:lvlText w:val="%1)"/>
      <w:lvlJc w:val="left"/>
      <w:pPr>
        <w:ind w:left="1029" w:hanging="360"/>
      </w:pPr>
    </w:lvl>
    <w:lvl w:ilvl="1" w:tplc="01127DCE">
      <w:start w:val="1"/>
      <w:numFmt w:val="lowerLetter"/>
      <w:lvlText w:val="%2."/>
      <w:lvlJc w:val="left"/>
      <w:pPr>
        <w:ind w:left="1749" w:hanging="360"/>
      </w:pPr>
    </w:lvl>
    <w:lvl w:ilvl="2" w:tplc="A7CE1F1E">
      <w:start w:val="1"/>
      <w:numFmt w:val="lowerRoman"/>
      <w:lvlText w:val="%3."/>
      <w:lvlJc w:val="right"/>
      <w:pPr>
        <w:ind w:left="2469" w:hanging="180"/>
      </w:pPr>
    </w:lvl>
    <w:lvl w:ilvl="3" w:tplc="0DAE37F4">
      <w:start w:val="1"/>
      <w:numFmt w:val="decimal"/>
      <w:lvlText w:val="%4."/>
      <w:lvlJc w:val="left"/>
      <w:pPr>
        <w:ind w:left="3189" w:hanging="360"/>
      </w:pPr>
    </w:lvl>
    <w:lvl w:ilvl="4" w:tplc="D6621DA6">
      <w:start w:val="1"/>
      <w:numFmt w:val="lowerLetter"/>
      <w:lvlText w:val="%5."/>
      <w:lvlJc w:val="left"/>
      <w:pPr>
        <w:ind w:left="3909" w:hanging="360"/>
      </w:pPr>
    </w:lvl>
    <w:lvl w:ilvl="5" w:tplc="EF2E6B0A">
      <w:start w:val="1"/>
      <w:numFmt w:val="lowerRoman"/>
      <w:lvlText w:val="%6."/>
      <w:lvlJc w:val="right"/>
      <w:pPr>
        <w:ind w:left="4629" w:hanging="180"/>
      </w:pPr>
    </w:lvl>
    <w:lvl w:ilvl="6" w:tplc="C72EBC16">
      <w:start w:val="1"/>
      <w:numFmt w:val="decimal"/>
      <w:lvlText w:val="%7."/>
      <w:lvlJc w:val="left"/>
      <w:pPr>
        <w:ind w:left="5349" w:hanging="360"/>
      </w:pPr>
    </w:lvl>
    <w:lvl w:ilvl="7" w:tplc="3B0CC76C">
      <w:start w:val="1"/>
      <w:numFmt w:val="lowerLetter"/>
      <w:lvlText w:val="%8."/>
      <w:lvlJc w:val="left"/>
      <w:pPr>
        <w:ind w:left="6069" w:hanging="360"/>
      </w:pPr>
    </w:lvl>
    <w:lvl w:ilvl="8" w:tplc="0C462606">
      <w:start w:val="1"/>
      <w:numFmt w:val="lowerRoman"/>
      <w:lvlText w:val="%9."/>
      <w:lvlJc w:val="right"/>
      <w:pPr>
        <w:ind w:left="6789" w:hanging="180"/>
      </w:pPr>
    </w:lvl>
  </w:abstractNum>
  <w:abstractNum w:abstractNumId="32">
    <w:nsid w:val="56FB3147"/>
    <w:multiLevelType w:val="hybridMultilevel"/>
    <w:tmpl w:val="57E6655C"/>
    <w:lvl w:ilvl="0" w:tplc="EAF2E4DC">
      <w:start w:val="2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/>
      </w:rPr>
    </w:lvl>
    <w:lvl w:ilvl="1" w:tplc="8924A0C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6E0E8B2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AC44432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CD56EDE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C484A2F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569E546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3D62316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AE406416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3">
    <w:nsid w:val="574E1BDE"/>
    <w:multiLevelType w:val="hybridMultilevel"/>
    <w:tmpl w:val="AD809A58"/>
    <w:lvl w:ilvl="0" w:tplc="CCCA067A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/>
        <w:color w:val="000000"/>
        <w:sz w:val="32"/>
      </w:rPr>
    </w:lvl>
    <w:lvl w:ilvl="1" w:tplc="B5B22550">
      <w:start w:val="1"/>
      <w:numFmt w:val="lowerLetter"/>
      <w:lvlText w:val="%2."/>
      <w:lvlJc w:val="left"/>
      <w:pPr>
        <w:ind w:left="1800" w:hanging="360"/>
      </w:pPr>
    </w:lvl>
    <w:lvl w:ilvl="2" w:tplc="F606F962">
      <w:start w:val="1"/>
      <w:numFmt w:val="lowerRoman"/>
      <w:lvlText w:val="%3."/>
      <w:lvlJc w:val="right"/>
      <w:pPr>
        <w:ind w:left="2520" w:hanging="180"/>
      </w:pPr>
    </w:lvl>
    <w:lvl w:ilvl="3" w:tplc="BC7C7C7C">
      <w:start w:val="1"/>
      <w:numFmt w:val="decimal"/>
      <w:lvlText w:val="%4."/>
      <w:lvlJc w:val="left"/>
      <w:pPr>
        <w:ind w:left="3240" w:hanging="360"/>
      </w:pPr>
    </w:lvl>
    <w:lvl w:ilvl="4" w:tplc="12B0642E">
      <w:start w:val="1"/>
      <w:numFmt w:val="lowerLetter"/>
      <w:lvlText w:val="%5."/>
      <w:lvlJc w:val="left"/>
      <w:pPr>
        <w:ind w:left="3960" w:hanging="360"/>
      </w:pPr>
    </w:lvl>
    <w:lvl w:ilvl="5" w:tplc="8D160BB2">
      <w:start w:val="1"/>
      <w:numFmt w:val="lowerRoman"/>
      <w:lvlText w:val="%6."/>
      <w:lvlJc w:val="right"/>
      <w:pPr>
        <w:ind w:left="4680" w:hanging="180"/>
      </w:pPr>
    </w:lvl>
    <w:lvl w:ilvl="6" w:tplc="03BCB350">
      <w:start w:val="1"/>
      <w:numFmt w:val="decimal"/>
      <w:lvlText w:val="%7."/>
      <w:lvlJc w:val="left"/>
      <w:pPr>
        <w:ind w:left="5400" w:hanging="360"/>
      </w:pPr>
    </w:lvl>
    <w:lvl w:ilvl="7" w:tplc="9E74623C">
      <w:start w:val="1"/>
      <w:numFmt w:val="lowerLetter"/>
      <w:lvlText w:val="%8."/>
      <w:lvlJc w:val="left"/>
      <w:pPr>
        <w:ind w:left="6120" w:hanging="360"/>
      </w:pPr>
    </w:lvl>
    <w:lvl w:ilvl="8" w:tplc="2BFCC73A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88117E1"/>
    <w:multiLevelType w:val="hybridMultilevel"/>
    <w:tmpl w:val="A238CCD6"/>
    <w:lvl w:ilvl="0" w:tplc="AAC86260">
      <w:start w:val="1"/>
      <w:numFmt w:val="decimal"/>
      <w:lvlText w:val="%1)"/>
      <w:lvlJc w:val="left"/>
      <w:pPr>
        <w:ind w:left="822" w:hanging="360"/>
      </w:pPr>
      <w:rPr>
        <w:rFonts w:ascii="Times New Roman" w:eastAsia="Times New Roman" w:hAnsi="Times New Roman" w:cs="Times New Roman"/>
        <w:spacing w:val="-20"/>
        <w:sz w:val="24"/>
        <w:szCs w:val="24"/>
      </w:rPr>
    </w:lvl>
    <w:lvl w:ilvl="1" w:tplc="5AD4E228">
      <w:numFmt w:val="bullet"/>
      <w:lvlText w:val="•"/>
      <w:lvlJc w:val="left"/>
      <w:pPr>
        <w:ind w:left="1694" w:hanging="360"/>
      </w:pPr>
    </w:lvl>
    <w:lvl w:ilvl="2" w:tplc="B78AC676">
      <w:numFmt w:val="bullet"/>
      <w:lvlText w:val="•"/>
      <w:lvlJc w:val="left"/>
      <w:pPr>
        <w:ind w:left="2569" w:hanging="360"/>
      </w:pPr>
    </w:lvl>
    <w:lvl w:ilvl="3" w:tplc="4FB2CDD6">
      <w:numFmt w:val="bullet"/>
      <w:lvlText w:val="•"/>
      <w:lvlJc w:val="left"/>
      <w:pPr>
        <w:ind w:left="3443" w:hanging="360"/>
      </w:pPr>
    </w:lvl>
    <w:lvl w:ilvl="4" w:tplc="0A968B06">
      <w:numFmt w:val="bullet"/>
      <w:lvlText w:val="•"/>
      <w:lvlJc w:val="left"/>
      <w:pPr>
        <w:ind w:left="4318" w:hanging="360"/>
      </w:pPr>
    </w:lvl>
    <w:lvl w:ilvl="5" w:tplc="C55E1AC4">
      <w:numFmt w:val="bullet"/>
      <w:lvlText w:val="•"/>
      <w:lvlJc w:val="left"/>
      <w:pPr>
        <w:ind w:left="5193" w:hanging="360"/>
      </w:pPr>
    </w:lvl>
    <w:lvl w:ilvl="6" w:tplc="4DAA0C0C">
      <w:numFmt w:val="bullet"/>
      <w:lvlText w:val="•"/>
      <w:lvlJc w:val="left"/>
      <w:pPr>
        <w:ind w:left="6067" w:hanging="360"/>
      </w:pPr>
    </w:lvl>
    <w:lvl w:ilvl="7" w:tplc="806C3AAA">
      <w:numFmt w:val="bullet"/>
      <w:lvlText w:val="•"/>
      <w:lvlJc w:val="left"/>
      <w:pPr>
        <w:ind w:left="6942" w:hanging="360"/>
      </w:pPr>
    </w:lvl>
    <w:lvl w:ilvl="8" w:tplc="082E4C76">
      <w:numFmt w:val="bullet"/>
      <w:lvlText w:val="•"/>
      <w:lvlJc w:val="left"/>
      <w:pPr>
        <w:ind w:left="7817" w:hanging="360"/>
      </w:pPr>
    </w:lvl>
  </w:abstractNum>
  <w:abstractNum w:abstractNumId="35">
    <w:nsid w:val="60932450"/>
    <w:multiLevelType w:val="hybridMultilevel"/>
    <w:tmpl w:val="8D1AA0F2"/>
    <w:lvl w:ilvl="0" w:tplc="0BC61E10">
      <w:start w:val="1"/>
      <w:numFmt w:val="decimal"/>
      <w:lvlText w:val="%1)"/>
      <w:lvlJc w:val="left"/>
      <w:pPr>
        <w:ind w:left="1211" w:hanging="360"/>
      </w:pPr>
    </w:lvl>
    <w:lvl w:ilvl="1" w:tplc="C6BA7D9A">
      <w:start w:val="1"/>
      <w:numFmt w:val="lowerLetter"/>
      <w:lvlText w:val="%2."/>
      <w:lvlJc w:val="left"/>
      <w:pPr>
        <w:ind w:left="1931" w:hanging="360"/>
      </w:pPr>
    </w:lvl>
    <w:lvl w:ilvl="2" w:tplc="FA40F7BC">
      <w:start w:val="1"/>
      <w:numFmt w:val="lowerRoman"/>
      <w:lvlText w:val="%3."/>
      <w:lvlJc w:val="right"/>
      <w:pPr>
        <w:ind w:left="2651" w:hanging="180"/>
      </w:pPr>
    </w:lvl>
    <w:lvl w:ilvl="3" w:tplc="7F763F5E">
      <w:start w:val="1"/>
      <w:numFmt w:val="decimal"/>
      <w:lvlText w:val="%4."/>
      <w:lvlJc w:val="left"/>
      <w:pPr>
        <w:ind w:left="3371" w:hanging="360"/>
      </w:pPr>
    </w:lvl>
    <w:lvl w:ilvl="4" w:tplc="62EEC0F0">
      <w:start w:val="1"/>
      <w:numFmt w:val="lowerLetter"/>
      <w:lvlText w:val="%5."/>
      <w:lvlJc w:val="left"/>
      <w:pPr>
        <w:ind w:left="4091" w:hanging="360"/>
      </w:pPr>
    </w:lvl>
    <w:lvl w:ilvl="5" w:tplc="6F5EF910">
      <w:start w:val="1"/>
      <w:numFmt w:val="lowerRoman"/>
      <w:lvlText w:val="%6."/>
      <w:lvlJc w:val="right"/>
      <w:pPr>
        <w:ind w:left="4811" w:hanging="180"/>
      </w:pPr>
    </w:lvl>
    <w:lvl w:ilvl="6" w:tplc="8F24C644">
      <w:start w:val="1"/>
      <w:numFmt w:val="decimal"/>
      <w:lvlText w:val="%7."/>
      <w:lvlJc w:val="left"/>
      <w:pPr>
        <w:ind w:left="5531" w:hanging="360"/>
      </w:pPr>
    </w:lvl>
    <w:lvl w:ilvl="7" w:tplc="A6EAFC50">
      <w:start w:val="1"/>
      <w:numFmt w:val="lowerLetter"/>
      <w:lvlText w:val="%8."/>
      <w:lvlJc w:val="left"/>
      <w:pPr>
        <w:ind w:left="6251" w:hanging="360"/>
      </w:pPr>
    </w:lvl>
    <w:lvl w:ilvl="8" w:tplc="1BA4B62A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4DE5588"/>
    <w:multiLevelType w:val="hybridMultilevel"/>
    <w:tmpl w:val="0DB077BA"/>
    <w:lvl w:ilvl="0" w:tplc="791CB13C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F1D66890">
      <w:start w:val="1"/>
      <w:numFmt w:val="lowerLetter"/>
      <w:lvlText w:val="%2."/>
      <w:lvlJc w:val="left"/>
      <w:pPr>
        <w:ind w:left="1440" w:hanging="360"/>
      </w:pPr>
    </w:lvl>
    <w:lvl w:ilvl="2" w:tplc="BCB881A0">
      <w:start w:val="1"/>
      <w:numFmt w:val="lowerRoman"/>
      <w:lvlText w:val="%3."/>
      <w:lvlJc w:val="right"/>
      <w:pPr>
        <w:ind w:left="2160" w:hanging="180"/>
      </w:pPr>
    </w:lvl>
    <w:lvl w:ilvl="3" w:tplc="52887CF6">
      <w:start w:val="1"/>
      <w:numFmt w:val="decimal"/>
      <w:lvlText w:val="%4."/>
      <w:lvlJc w:val="left"/>
      <w:pPr>
        <w:ind w:left="2880" w:hanging="360"/>
      </w:pPr>
    </w:lvl>
    <w:lvl w:ilvl="4" w:tplc="8DFEE73E">
      <w:start w:val="1"/>
      <w:numFmt w:val="lowerLetter"/>
      <w:lvlText w:val="%5."/>
      <w:lvlJc w:val="left"/>
      <w:pPr>
        <w:ind w:left="3600" w:hanging="360"/>
      </w:pPr>
    </w:lvl>
    <w:lvl w:ilvl="5" w:tplc="C1940304">
      <w:start w:val="1"/>
      <w:numFmt w:val="lowerRoman"/>
      <w:lvlText w:val="%6."/>
      <w:lvlJc w:val="right"/>
      <w:pPr>
        <w:ind w:left="4320" w:hanging="180"/>
      </w:pPr>
    </w:lvl>
    <w:lvl w:ilvl="6" w:tplc="0F9876BC">
      <w:start w:val="1"/>
      <w:numFmt w:val="decimal"/>
      <w:lvlText w:val="%7."/>
      <w:lvlJc w:val="left"/>
      <w:pPr>
        <w:ind w:left="5040" w:hanging="360"/>
      </w:pPr>
    </w:lvl>
    <w:lvl w:ilvl="7" w:tplc="9BB28338">
      <w:start w:val="1"/>
      <w:numFmt w:val="lowerLetter"/>
      <w:lvlText w:val="%8."/>
      <w:lvlJc w:val="left"/>
      <w:pPr>
        <w:ind w:left="5760" w:hanging="360"/>
      </w:pPr>
    </w:lvl>
    <w:lvl w:ilvl="8" w:tplc="904E8CE0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976FF8"/>
    <w:multiLevelType w:val="hybridMultilevel"/>
    <w:tmpl w:val="AAF04602"/>
    <w:lvl w:ilvl="0" w:tplc="2B468C1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E6A31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2E24B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16CA2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46A4B5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1B285B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16A4EA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232007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90F56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6E3702C"/>
    <w:multiLevelType w:val="hybridMultilevel"/>
    <w:tmpl w:val="1DC461E4"/>
    <w:lvl w:ilvl="0" w:tplc="C7C2FA18">
      <w:start w:val="1"/>
      <w:numFmt w:val="decimal"/>
      <w:lvlText w:val="%1."/>
      <w:lvlJc w:val="left"/>
      <w:pPr>
        <w:ind w:left="720" w:hanging="360"/>
      </w:pPr>
    </w:lvl>
    <w:lvl w:ilvl="1" w:tplc="FD16B9DA">
      <w:start w:val="1"/>
      <w:numFmt w:val="lowerLetter"/>
      <w:lvlText w:val="%2."/>
      <w:lvlJc w:val="left"/>
      <w:pPr>
        <w:ind w:left="1440" w:hanging="360"/>
      </w:pPr>
    </w:lvl>
    <w:lvl w:ilvl="2" w:tplc="86748604">
      <w:start w:val="1"/>
      <w:numFmt w:val="lowerRoman"/>
      <w:lvlText w:val="%3."/>
      <w:lvlJc w:val="right"/>
      <w:pPr>
        <w:ind w:left="2160" w:hanging="180"/>
      </w:pPr>
    </w:lvl>
    <w:lvl w:ilvl="3" w:tplc="BA1C732A">
      <w:start w:val="1"/>
      <w:numFmt w:val="decimal"/>
      <w:lvlText w:val="%4."/>
      <w:lvlJc w:val="left"/>
      <w:pPr>
        <w:ind w:left="2880" w:hanging="360"/>
      </w:pPr>
    </w:lvl>
    <w:lvl w:ilvl="4" w:tplc="6B286C20">
      <w:start w:val="1"/>
      <w:numFmt w:val="lowerLetter"/>
      <w:lvlText w:val="%5."/>
      <w:lvlJc w:val="left"/>
      <w:pPr>
        <w:ind w:left="3600" w:hanging="360"/>
      </w:pPr>
    </w:lvl>
    <w:lvl w:ilvl="5" w:tplc="6714C38C">
      <w:start w:val="1"/>
      <w:numFmt w:val="lowerRoman"/>
      <w:lvlText w:val="%6."/>
      <w:lvlJc w:val="right"/>
      <w:pPr>
        <w:ind w:left="4320" w:hanging="180"/>
      </w:pPr>
    </w:lvl>
    <w:lvl w:ilvl="6" w:tplc="71B0EC1C">
      <w:start w:val="1"/>
      <w:numFmt w:val="decimal"/>
      <w:lvlText w:val="%7."/>
      <w:lvlJc w:val="left"/>
      <w:pPr>
        <w:ind w:left="5040" w:hanging="360"/>
      </w:pPr>
    </w:lvl>
    <w:lvl w:ilvl="7" w:tplc="76B218F4">
      <w:start w:val="1"/>
      <w:numFmt w:val="lowerLetter"/>
      <w:lvlText w:val="%8."/>
      <w:lvlJc w:val="left"/>
      <w:pPr>
        <w:ind w:left="5760" w:hanging="360"/>
      </w:pPr>
    </w:lvl>
    <w:lvl w:ilvl="8" w:tplc="889E79F4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0645B4"/>
    <w:multiLevelType w:val="multilevel"/>
    <w:tmpl w:val="9CC0FF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40">
    <w:nsid w:val="6C7C2C5C"/>
    <w:multiLevelType w:val="hybridMultilevel"/>
    <w:tmpl w:val="F95AADAE"/>
    <w:lvl w:ilvl="0" w:tplc="7BACFFA6">
      <w:start w:val="1"/>
      <w:numFmt w:val="decimal"/>
      <w:lvlText w:val="%1."/>
      <w:lvlJc w:val="left"/>
      <w:pPr>
        <w:ind w:left="529" w:hanging="428"/>
      </w:pPr>
      <w:rPr>
        <w:rFonts w:cs="Times New Roman"/>
        <w:b/>
        <w:bCs/>
        <w:spacing w:val="-24"/>
      </w:rPr>
    </w:lvl>
    <w:lvl w:ilvl="1" w:tplc="428666D2">
      <w:numFmt w:val="bullet"/>
      <w:lvlText w:val=""/>
      <w:lvlJc w:val="left"/>
      <w:pPr>
        <w:ind w:left="822" w:hanging="360"/>
      </w:pPr>
      <w:rPr>
        <w:rFonts w:ascii="Symbol" w:eastAsia="Times New Roman" w:hAnsi="Symbol"/>
        <w:sz w:val="24"/>
      </w:rPr>
    </w:lvl>
    <w:lvl w:ilvl="2" w:tplc="EE86397C">
      <w:numFmt w:val="bullet"/>
      <w:lvlText w:val="•"/>
      <w:lvlJc w:val="left"/>
      <w:pPr>
        <w:ind w:left="1200" w:hanging="360"/>
      </w:pPr>
    </w:lvl>
    <w:lvl w:ilvl="3" w:tplc="D182F6F2">
      <w:numFmt w:val="bullet"/>
      <w:lvlText w:val="•"/>
      <w:lvlJc w:val="left"/>
      <w:pPr>
        <w:ind w:left="2245" w:hanging="360"/>
      </w:pPr>
    </w:lvl>
    <w:lvl w:ilvl="4" w:tplc="53125CB8">
      <w:numFmt w:val="bullet"/>
      <w:lvlText w:val="•"/>
      <w:lvlJc w:val="left"/>
      <w:pPr>
        <w:ind w:left="3291" w:hanging="360"/>
      </w:pPr>
    </w:lvl>
    <w:lvl w:ilvl="5" w:tplc="7FE4D12E">
      <w:numFmt w:val="bullet"/>
      <w:lvlText w:val="•"/>
      <w:lvlJc w:val="left"/>
      <w:pPr>
        <w:ind w:left="4337" w:hanging="360"/>
      </w:pPr>
    </w:lvl>
    <w:lvl w:ilvl="6" w:tplc="9020BD7C">
      <w:numFmt w:val="bullet"/>
      <w:lvlText w:val="•"/>
      <w:lvlJc w:val="left"/>
      <w:pPr>
        <w:ind w:left="5383" w:hanging="360"/>
      </w:pPr>
    </w:lvl>
    <w:lvl w:ilvl="7" w:tplc="CC2C4864">
      <w:numFmt w:val="bullet"/>
      <w:lvlText w:val="•"/>
      <w:lvlJc w:val="left"/>
      <w:pPr>
        <w:ind w:left="6429" w:hanging="360"/>
      </w:pPr>
    </w:lvl>
    <w:lvl w:ilvl="8" w:tplc="86B433FA">
      <w:numFmt w:val="bullet"/>
      <w:lvlText w:val="•"/>
      <w:lvlJc w:val="left"/>
      <w:pPr>
        <w:ind w:left="7474" w:hanging="360"/>
      </w:pPr>
    </w:lvl>
  </w:abstractNum>
  <w:abstractNum w:abstractNumId="41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346D83"/>
    <w:multiLevelType w:val="hybridMultilevel"/>
    <w:tmpl w:val="08E46276"/>
    <w:lvl w:ilvl="0" w:tplc="D82CBD40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/>
      </w:rPr>
    </w:lvl>
    <w:lvl w:ilvl="1" w:tplc="F45C109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801E9C30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6628568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6714EFE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377E262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45CC06E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1A8AE9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F0B28BDA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3">
    <w:nsid w:val="7BF82D51"/>
    <w:multiLevelType w:val="hybridMultilevel"/>
    <w:tmpl w:val="71D216CA"/>
    <w:lvl w:ilvl="0" w:tplc="C72ECB22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 w:tplc="71F64A2C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/>
      </w:rPr>
    </w:lvl>
    <w:lvl w:ilvl="2" w:tplc="D60C4850">
      <w:start w:val="1"/>
      <w:numFmt w:val="bullet"/>
      <w:lvlText w:val=""/>
      <w:lvlJc w:val="left"/>
      <w:pPr>
        <w:ind w:left="9314" w:hanging="360"/>
      </w:pPr>
      <w:rPr>
        <w:rFonts w:ascii="Wingdings" w:hAnsi="Wingdings"/>
      </w:rPr>
    </w:lvl>
    <w:lvl w:ilvl="3" w:tplc="7D58FFEE">
      <w:start w:val="1"/>
      <w:numFmt w:val="bullet"/>
      <w:lvlText w:val=""/>
      <w:lvlJc w:val="left"/>
      <w:pPr>
        <w:ind w:left="10034" w:hanging="360"/>
      </w:pPr>
      <w:rPr>
        <w:rFonts w:ascii="Symbol" w:hAnsi="Symbol"/>
      </w:rPr>
    </w:lvl>
    <w:lvl w:ilvl="4" w:tplc="E612F4FE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/>
      </w:rPr>
    </w:lvl>
    <w:lvl w:ilvl="5" w:tplc="594AE2DE">
      <w:start w:val="1"/>
      <w:numFmt w:val="bullet"/>
      <w:lvlText w:val=""/>
      <w:lvlJc w:val="left"/>
      <w:pPr>
        <w:ind w:left="11474" w:hanging="360"/>
      </w:pPr>
      <w:rPr>
        <w:rFonts w:ascii="Wingdings" w:hAnsi="Wingdings"/>
      </w:rPr>
    </w:lvl>
    <w:lvl w:ilvl="6" w:tplc="DD780788">
      <w:start w:val="1"/>
      <w:numFmt w:val="bullet"/>
      <w:lvlText w:val=""/>
      <w:lvlJc w:val="left"/>
      <w:pPr>
        <w:ind w:left="12194" w:hanging="360"/>
      </w:pPr>
      <w:rPr>
        <w:rFonts w:ascii="Symbol" w:hAnsi="Symbol"/>
      </w:rPr>
    </w:lvl>
    <w:lvl w:ilvl="7" w:tplc="5C72F448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/>
      </w:rPr>
    </w:lvl>
    <w:lvl w:ilvl="8" w:tplc="2BA0145A">
      <w:start w:val="1"/>
      <w:numFmt w:val="bullet"/>
      <w:lvlText w:val=""/>
      <w:lvlJc w:val="left"/>
      <w:pPr>
        <w:ind w:left="13634" w:hanging="360"/>
      </w:pPr>
      <w:rPr>
        <w:rFonts w:ascii="Wingdings" w:hAnsi="Wingdings"/>
      </w:rPr>
    </w:lvl>
  </w:abstractNum>
  <w:abstractNum w:abstractNumId="44">
    <w:nsid w:val="7CDD76B5"/>
    <w:multiLevelType w:val="hybridMultilevel"/>
    <w:tmpl w:val="A4D4C23C"/>
    <w:lvl w:ilvl="0" w:tplc="1FC4F438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C304E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7F2642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DC693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9AD6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37E12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AA667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32008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4C4355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>
    <w:nsid w:val="7E65414B"/>
    <w:multiLevelType w:val="hybridMultilevel"/>
    <w:tmpl w:val="4D9A7332"/>
    <w:lvl w:ilvl="0" w:tplc="DA78B340">
      <w:start w:val="1"/>
      <w:numFmt w:val="bullet"/>
      <w:lvlText w:val="­"/>
      <w:lvlJc w:val="left"/>
      <w:pPr>
        <w:ind w:left="1287" w:hanging="360"/>
      </w:pPr>
      <w:rPr>
        <w:rFonts w:ascii="Courier New" w:hAnsi="Courier New"/>
      </w:rPr>
    </w:lvl>
    <w:lvl w:ilvl="1" w:tplc="151EA080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CC6250D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22322786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C58E7272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0BEB3D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D5E472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99AA50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95A047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6">
    <w:nsid w:val="7E9F6791"/>
    <w:multiLevelType w:val="hybridMultilevel"/>
    <w:tmpl w:val="CDF01C14"/>
    <w:lvl w:ilvl="0" w:tplc="8558E4E0">
      <w:start w:val="1"/>
      <w:numFmt w:val="decimal"/>
      <w:lvlText w:val="%1."/>
      <w:lvlJc w:val="left"/>
      <w:pPr>
        <w:ind w:left="720" w:hanging="360"/>
      </w:pPr>
    </w:lvl>
    <w:lvl w:ilvl="1" w:tplc="F1B2E5BA">
      <w:start w:val="1"/>
      <w:numFmt w:val="lowerLetter"/>
      <w:lvlText w:val="%2."/>
      <w:lvlJc w:val="left"/>
      <w:pPr>
        <w:ind w:left="1440" w:hanging="360"/>
      </w:pPr>
    </w:lvl>
    <w:lvl w:ilvl="2" w:tplc="B02ADF92">
      <w:start w:val="1"/>
      <w:numFmt w:val="lowerRoman"/>
      <w:lvlText w:val="%3."/>
      <w:lvlJc w:val="right"/>
      <w:pPr>
        <w:ind w:left="2160" w:hanging="180"/>
      </w:pPr>
    </w:lvl>
    <w:lvl w:ilvl="3" w:tplc="8EACFC18">
      <w:start w:val="1"/>
      <w:numFmt w:val="decimal"/>
      <w:lvlText w:val="%4."/>
      <w:lvlJc w:val="left"/>
      <w:pPr>
        <w:ind w:left="2880" w:hanging="360"/>
      </w:pPr>
    </w:lvl>
    <w:lvl w:ilvl="4" w:tplc="EE04A448">
      <w:start w:val="1"/>
      <w:numFmt w:val="lowerLetter"/>
      <w:lvlText w:val="%5."/>
      <w:lvlJc w:val="left"/>
      <w:pPr>
        <w:ind w:left="3600" w:hanging="360"/>
      </w:pPr>
    </w:lvl>
    <w:lvl w:ilvl="5" w:tplc="EAECE046">
      <w:start w:val="1"/>
      <w:numFmt w:val="lowerRoman"/>
      <w:lvlText w:val="%6."/>
      <w:lvlJc w:val="right"/>
      <w:pPr>
        <w:ind w:left="4320" w:hanging="180"/>
      </w:pPr>
    </w:lvl>
    <w:lvl w:ilvl="6" w:tplc="5E1E16A0">
      <w:start w:val="1"/>
      <w:numFmt w:val="decimal"/>
      <w:lvlText w:val="%7."/>
      <w:lvlJc w:val="left"/>
      <w:pPr>
        <w:ind w:left="5040" w:hanging="360"/>
      </w:pPr>
    </w:lvl>
    <w:lvl w:ilvl="7" w:tplc="3D265C28">
      <w:start w:val="1"/>
      <w:numFmt w:val="lowerLetter"/>
      <w:lvlText w:val="%8."/>
      <w:lvlJc w:val="left"/>
      <w:pPr>
        <w:ind w:left="5760" w:hanging="360"/>
      </w:pPr>
    </w:lvl>
    <w:lvl w:ilvl="8" w:tplc="BEDA52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9"/>
  </w:num>
  <w:num w:numId="3">
    <w:abstractNumId w:val="11"/>
  </w:num>
  <w:num w:numId="4">
    <w:abstractNumId w:val="17"/>
  </w:num>
  <w:num w:numId="5">
    <w:abstractNumId w:val="25"/>
  </w:num>
  <w:num w:numId="6">
    <w:abstractNumId w:val="18"/>
  </w:num>
  <w:num w:numId="7">
    <w:abstractNumId w:val="4"/>
  </w:num>
  <w:num w:numId="8">
    <w:abstractNumId w:val="10"/>
  </w:num>
  <w:num w:numId="9">
    <w:abstractNumId w:val="15"/>
  </w:num>
  <w:num w:numId="10">
    <w:abstractNumId w:val="37"/>
  </w:num>
  <w:num w:numId="11">
    <w:abstractNumId w:val="14"/>
  </w:num>
  <w:num w:numId="12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5"/>
  </w:num>
  <w:num w:numId="14">
    <w:abstractNumId w:val="0"/>
  </w:num>
  <w:num w:numId="15">
    <w:abstractNumId w:val="26"/>
  </w:num>
  <w:num w:numId="1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6"/>
  </w:num>
  <w:num w:numId="19">
    <w:abstractNumId w:val="23"/>
  </w:num>
  <w:num w:numId="20">
    <w:abstractNumId w:val="8"/>
  </w:num>
  <w:num w:numId="21">
    <w:abstractNumId w:val="43"/>
  </w:num>
  <w:num w:numId="22">
    <w:abstractNumId w:val="22"/>
  </w:num>
  <w:num w:numId="23">
    <w:abstractNumId w:val="2"/>
  </w:num>
  <w:num w:numId="24">
    <w:abstractNumId w:val="28"/>
  </w:num>
  <w:num w:numId="25">
    <w:abstractNumId w:val="42"/>
  </w:num>
  <w:num w:numId="26">
    <w:abstractNumId w:val="13"/>
  </w:num>
  <w:num w:numId="27">
    <w:abstractNumId w:val="5"/>
  </w:num>
  <w:num w:numId="28">
    <w:abstractNumId w:val="30"/>
  </w:num>
  <w:num w:numId="29">
    <w:abstractNumId w:val="20"/>
  </w:num>
  <w:num w:numId="30">
    <w:abstractNumId w:val="40"/>
  </w:num>
  <w:num w:numId="31">
    <w:abstractNumId w:val="21"/>
  </w:num>
  <w:num w:numId="32">
    <w:abstractNumId w:val="38"/>
  </w:num>
  <w:num w:numId="33">
    <w:abstractNumId w:val="29"/>
  </w:num>
  <w:num w:numId="34">
    <w:abstractNumId w:val="27"/>
  </w:num>
  <w:num w:numId="35">
    <w:abstractNumId w:val="9"/>
  </w:num>
  <w:num w:numId="36">
    <w:abstractNumId w:val="36"/>
  </w:num>
  <w:num w:numId="37">
    <w:abstractNumId w:val="24"/>
  </w:num>
  <w:num w:numId="38">
    <w:abstractNumId w:val="31"/>
  </w:num>
  <w:num w:numId="39">
    <w:abstractNumId w:val="35"/>
  </w:num>
  <w:num w:numId="40">
    <w:abstractNumId w:val="1"/>
  </w:num>
  <w:num w:numId="41">
    <w:abstractNumId w:val="33"/>
  </w:num>
  <w:num w:numId="42">
    <w:abstractNumId w:val="44"/>
  </w:num>
  <w:num w:numId="43">
    <w:abstractNumId w:val="39"/>
  </w:num>
  <w:num w:numId="44">
    <w:abstractNumId w:val="7"/>
  </w:num>
  <w:num w:numId="4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41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29B"/>
    <w:rsid w:val="0025229B"/>
    <w:rsid w:val="004214E4"/>
    <w:rsid w:val="0066632B"/>
    <w:rsid w:val="007A1634"/>
    <w:rsid w:val="009264B4"/>
    <w:rsid w:val="00A84734"/>
    <w:rsid w:val="00BD1D77"/>
    <w:rsid w:val="00C418DC"/>
    <w:rsid w:val="00F8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F3BF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5580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120" w:after="120"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before="120" w:after="120"/>
      <w:jc w:val="center"/>
      <w:outlineLvl w:val="6"/>
    </w:pPr>
    <w:rPr>
      <w:b/>
      <w:bCs/>
      <w:i/>
      <w:iCs/>
      <w:sz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pacing w:after="120"/>
      <w:ind w:firstLine="720"/>
      <w:jc w:val="right"/>
      <w:outlineLvl w:val="7"/>
    </w:pPr>
    <w:rPr>
      <w:sz w:val="32"/>
    </w:rPr>
  </w:style>
  <w:style w:type="paragraph" w:styleId="9">
    <w:name w:val="heading 9"/>
    <w:basedOn w:val="a"/>
    <w:next w:val="a"/>
    <w:link w:val="90"/>
    <w:uiPriority w:val="99"/>
    <w:qFormat/>
    <w:pPr>
      <w:keepNext/>
      <w:jc w:val="right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uiPriority w:val="99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link w:val="a9"/>
    <w:uiPriority w:val="99"/>
    <w:qFormat/>
    <w:pPr>
      <w:jc w:val="center"/>
    </w:pPr>
    <w:rPr>
      <w:b/>
      <w:sz w:val="32"/>
      <w:szCs w:val="2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1"/>
    <w:uiPriority w:val="59"/>
    <w:rPr>
      <w:rFonts w:ascii="Calibri" w:eastAsia="Calibri" w:hAnsi="Calibri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pPr>
      <w:ind w:firstLine="709"/>
      <w:jc w:val="both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99"/>
    <w:rPr>
      <w:sz w:val="32"/>
      <w:szCs w:val="20"/>
    </w:rPr>
  </w:style>
  <w:style w:type="paragraph" w:styleId="23">
    <w:name w:val="toc 2"/>
    <w:basedOn w:val="a"/>
    <w:next w:val="a"/>
    <w:uiPriority w:val="99"/>
    <w:pPr>
      <w:tabs>
        <w:tab w:val="left" w:pos="798"/>
        <w:tab w:val="right" w:leader="dot" w:pos="9571"/>
      </w:tabs>
      <w:ind w:left="200"/>
    </w:pPr>
    <w:rPr>
      <w:sz w:val="32"/>
      <w:szCs w:val="20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sz w:val="24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 w:cs="Times New Roman"/>
    </w:rPr>
  </w:style>
  <w:style w:type="paragraph" w:styleId="afc">
    <w:name w:val="Body Text Indent"/>
    <w:basedOn w:val="a"/>
    <w:link w:val="afd"/>
    <w:uiPriority w:val="99"/>
    <w:pPr>
      <w:spacing w:before="120" w:after="120"/>
      <w:ind w:firstLine="720"/>
      <w:jc w:val="both"/>
    </w:pPr>
    <w:rPr>
      <w:sz w:val="28"/>
    </w:rPr>
  </w:style>
  <w:style w:type="character" w:customStyle="1" w:styleId="afd">
    <w:name w:val="Основной текст с отступом Знак"/>
    <w:link w:val="afc"/>
    <w:uiPriority w:val="99"/>
    <w:semiHidden/>
    <w:rPr>
      <w:sz w:val="24"/>
      <w:szCs w:val="24"/>
    </w:rPr>
  </w:style>
  <w:style w:type="paragraph" w:styleId="24">
    <w:name w:val="Body Text Indent 2"/>
    <w:basedOn w:val="a"/>
    <w:link w:val="25"/>
    <w:uiPriority w:val="99"/>
    <w:pPr>
      <w:spacing w:before="120" w:after="120" w:line="360" w:lineRule="auto"/>
      <w:ind w:left="360"/>
    </w:pPr>
    <w:rPr>
      <w:i/>
      <w:iCs/>
      <w:sz w:val="28"/>
    </w:rPr>
  </w:style>
  <w:style w:type="character" w:customStyle="1" w:styleId="25">
    <w:name w:val="Основной текст с отступом 2 Знак"/>
    <w:link w:val="24"/>
    <w:uiPriority w:val="99"/>
    <w:rPr>
      <w:i/>
      <w:sz w:val="24"/>
    </w:rPr>
  </w:style>
  <w:style w:type="character" w:customStyle="1" w:styleId="af">
    <w:name w:val="Нижний колонтитул Знак"/>
    <w:link w:val="ae"/>
    <w:uiPriority w:val="99"/>
    <w:rPr>
      <w:sz w:val="24"/>
    </w:rPr>
  </w:style>
  <w:style w:type="character" w:styleId="afe">
    <w:name w:val="page number"/>
    <w:uiPriority w:val="99"/>
    <w:rPr>
      <w:rFonts w:cs="Times New Roman"/>
    </w:rPr>
  </w:style>
  <w:style w:type="character" w:customStyle="1" w:styleId="ad">
    <w:name w:val="Верхний колонтитул Знак"/>
    <w:link w:val="ac"/>
    <w:uiPriority w:val="99"/>
    <w:semiHidden/>
    <w:rPr>
      <w:sz w:val="24"/>
      <w:szCs w:val="24"/>
    </w:rPr>
  </w:style>
  <w:style w:type="paragraph" w:styleId="aff">
    <w:name w:val="Body Text"/>
    <w:basedOn w:val="a"/>
    <w:link w:val="aff0"/>
    <w:uiPriority w:val="99"/>
    <w:pPr>
      <w:jc w:val="both"/>
    </w:pPr>
    <w:rPr>
      <w:sz w:val="32"/>
    </w:rPr>
  </w:style>
  <w:style w:type="character" w:customStyle="1" w:styleId="aff0">
    <w:name w:val="Основной текст Знак"/>
    <w:link w:val="aff"/>
    <w:uiPriority w:val="99"/>
    <w:semiHidden/>
    <w:rPr>
      <w:sz w:val="24"/>
      <w:szCs w:val="24"/>
    </w:rPr>
  </w:style>
  <w:style w:type="paragraph" w:customStyle="1" w:styleId="Noeeu">
    <w:name w:val="Noeeu"/>
    <w:uiPriority w:val="99"/>
    <w:pPr>
      <w:widowControl w:val="0"/>
    </w:pPr>
    <w:rPr>
      <w:rFonts w:ascii="Courier New" w:hAnsi="Courier New"/>
      <w:spacing w:val="-1"/>
      <w:position w:val="-1"/>
      <w:sz w:val="24"/>
      <w:lang w:val="en-US" w:eastAsia="ru-RU"/>
    </w:rPr>
  </w:style>
  <w:style w:type="paragraph" w:customStyle="1" w:styleId="Ee9">
    <w:name w:val="ОбычныEe9"/>
    <w:uiPriority w:val="99"/>
    <w:pPr>
      <w:widowControl w:val="0"/>
    </w:pPr>
    <w:rPr>
      <w:lang w:eastAsia="ru-RU"/>
    </w:rPr>
  </w:style>
  <w:style w:type="paragraph" w:styleId="33">
    <w:name w:val="Body Text 3"/>
    <w:basedOn w:val="Ee9"/>
    <w:link w:val="34"/>
    <w:uiPriority w:val="99"/>
    <w:rPr>
      <w:sz w:val="28"/>
      <w:szCs w:val="28"/>
    </w:rPr>
  </w:style>
  <w:style w:type="character" w:customStyle="1" w:styleId="34">
    <w:name w:val="Основной текст 3 Знак"/>
    <w:link w:val="33"/>
    <w:uiPriority w:val="99"/>
    <w:semiHidden/>
    <w:rPr>
      <w:sz w:val="16"/>
      <w:szCs w:val="16"/>
    </w:rPr>
  </w:style>
  <w:style w:type="paragraph" w:styleId="aff1">
    <w:name w:val="Plain Text"/>
    <w:basedOn w:val="a"/>
    <w:link w:val="aff2"/>
    <w:uiPriority w:val="99"/>
    <w:rPr>
      <w:rFonts w:ascii="Courier New" w:hAnsi="Courier New"/>
      <w:sz w:val="20"/>
      <w:szCs w:val="20"/>
    </w:rPr>
  </w:style>
  <w:style w:type="character" w:customStyle="1" w:styleId="aff2">
    <w:name w:val="Текст Знак"/>
    <w:link w:val="aff1"/>
    <w:uiPriority w:val="99"/>
    <w:rPr>
      <w:rFonts w:ascii="Courier New" w:hAnsi="Courier New"/>
    </w:rPr>
  </w:style>
  <w:style w:type="paragraph" w:styleId="35">
    <w:name w:val="Body Text Indent 3"/>
    <w:basedOn w:val="a"/>
    <w:link w:val="36"/>
    <w:uiPriority w:val="9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rPr>
      <w:sz w:val="16"/>
    </w:rPr>
  </w:style>
  <w:style w:type="character" w:customStyle="1" w:styleId="a7">
    <w:name w:val="Название Знак"/>
    <w:link w:val="a6"/>
    <w:uiPriority w:val="99"/>
    <w:rPr>
      <w:b/>
      <w:sz w:val="28"/>
    </w:rPr>
  </w:style>
  <w:style w:type="character" w:customStyle="1" w:styleId="a9">
    <w:name w:val="Подзаголовок Знак"/>
    <w:link w:val="a8"/>
    <w:uiPriority w:val="99"/>
    <w:rPr>
      <w:b/>
      <w:sz w:val="32"/>
    </w:rPr>
  </w:style>
  <w:style w:type="paragraph" w:styleId="26">
    <w:name w:val="Body Text 2"/>
    <w:basedOn w:val="a"/>
    <w:link w:val="27"/>
    <w:uiPriority w:val="99"/>
    <w:pPr>
      <w:jc w:val="both"/>
    </w:pPr>
    <w:rPr>
      <w:sz w:val="28"/>
      <w:szCs w:val="20"/>
    </w:rPr>
  </w:style>
  <w:style w:type="character" w:customStyle="1" w:styleId="27">
    <w:name w:val="Основной текст 2 Знак"/>
    <w:link w:val="26"/>
    <w:uiPriority w:val="99"/>
    <w:rPr>
      <w:sz w:val="28"/>
    </w:rPr>
  </w:style>
  <w:style w:type="paragraph" w:customStyle="1" w:styleId="aff3">
    <w:name w:val="СтильИС"/>
    <w:basedOn w:val="a"/>
    <w:uiPriority w:val="99"/>
    <w:pPr>
      <w:ind w:firstLine="567"/>
      <w:jc w:val="both"/>
    </w:pPr>
    <w:rPr>
      <w:sz w:val="32"/>
      <w:szCs w:val="20"/>
    </w:rPr>
  </w:style>
  <w:style w:type="paragraph" w:customStyle="1" w:styleId="13">
    <w:name w:val="Т1"/>
    <w:basedOn w:val="aff"/>
    <w:uiPriority w:val="99"/>
    <w:pPr>
      <w:tabs>
        <w:tab w:val="num" w:pos="1650"/>
      </w:tabs>
      <w:spacing w:before="60"/>
      <w:ind w:left="1650" w:hanging="930"/>
    </w:pPr>
    <w:rPr>
      <w:b/>
      <w:szCs w:val="20"/>
    </w:rPr>
  </w:style>
  <w:style w:type="paragraph" w:styleId="aff4">
    <w:name w:val="List"/>
    <w:basedOn w:val="a"/>
    <w:uiPriority w:val="99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rvts6">
    <w:name w:val="rvts6"/>
    <w:uiPriority w:val="99"/>
    <w:rPr>
      <w:rFonts w:ascii="Times New Roman" w:hAnsi="Times New Roman"/>
      <w:sz w:val="28"/>
    </w:rPr>
  </w:style>
  <w:style w:type="paragraph" w:customStyle="1" w:styleId="heading2">
    <w:name w:val="heading 2 Знак"/>
    <w:basedOn w:val="a"/>
    <w:next w:val="a"/>
    <w:uiPriority w:val="99"/>
    <w:pPr>
      <w:keepNext/>
      <w:widowControl w:val="0"/>
      <w:spacing w:line="360" w:lineRule="auto"/>
      <w:ind w:left="260" w:right="1000" w:firstLine="709"/>
      <w:jc w:val="center"/>
      <w:outlineLvl w:val="1"/>
    </w:pPr>
    <w:rPr>
      <w:rFonts w:ascii="Arial" w:hAnsi="Arial"/>
      <w:szCs w:val="20"/>
    </w:rPr>
  </w:style>
  <w:style w:type="character" w:customStyle="1" w:styleId="af5">
    <w:name w:val="Текст сноски Знак"/>
    <w:link w:val="af4"/>
    <w:rPr>
      <w:rFonts w:cs="Times New Roman"/>
    </w:rPr>
  </w:style>
  <w:style w:type="paragraph" w:customStyle="1" w:styleId="aff5">
    <w:name w:val="Îáû÷íûé"/>
    <w:uiPriority w:val="99"/>
    <w:pPr>
      <w:ind w:firstLine="709"/>
      <w:jc w:val="both"/>
    </w:pPr>
    <w:rPr>
      <w:lang w:eastAsia="ru-RU"/>
    </w:rPr>
  </w:style>
  <w:style w:type="paragraph" w:customStyle="1" w:styleId="FR2">
    <w:name w:val="FR2"/>
    <w:uiPriority w:val="99"/>
    <w:pPr>
      <w:widowControl w:val="0"/>
      <w:spacing w:before="240"/>
      <w:ind w:left="120" w:firstLine="709"/>
      <w:jc w:val="both"/>
    </w:pPr>
    <w:rPr>
      <w:rFonts w:ascii="Arial" w:hAnsi="Arial" w:cs="Arial"/>
      <w:sz w:val="16"/>
      <w:szCs w:val="16"/>
      <w:lang w:eastAsia="ru-RU"/>
    </w:rPr>
  </w:style>
  <w:style w:type="paragraph" w:customStyle="1" w:styleId="37">
    <w:name w:val="заголовок 3"/>
    <w:basedOn w:val="a"/>
    <w:next w:val="a"/>
    <w:uiPriority w:val="99"/>
    <w:pPr>
      <w:keepNext/>
      <w:ind w:firstLine="709"/>
      <w:jc w:val="center"/>
    </w:pPr>
    <w:rPr>
      <w:b/>
      <w:sz w:val="28"/>
      <w:szCs w:val="20"/>
    </w:rPr>
  </w:style>
  <w:style w:type="paragraph" w:customStyle="1" w:styleId="Default">
    <w:name w:val="Default"/>
    <w:uiPriority w:val="99"/>
    <w:pPr>
      <w:ind w:firstLine="709"/>
      <w:jc w:val="both"/>
    </w:pPr>
    <w:rPr>
      <w:rFonts w:ascii="HeliosCond" w:hAnsi="HeliosCond" w:cs="HeliosCond"/>
      <w:color w:val="000000"/>
      <w:sz w:val="24"/>
      <w:szCs w:val="24"/>
      <w:lang w:eastAsia="ru-RU"/>
    </w:rPr>
  </w:style>
  <w:style w:type="paragraph" w:customStyle="1" w:styleId="Pa2">
    <w:name w:val="Pa2"/>
    <w:basedOn w:val="Default"/>
    <w:next w:val="Default"/>
    <w:uiPriority w:val="99"/>
    <w:pPr>
      <w:spacing w:line="211" w:lineRule="atLeast"/>
    </w:pPr>
    <w:rPr>
      <w:rFonts w:cs="Times New Roman"/>
    </w:rPr>
  </w:style>
  <w:style w:type="paragraph" w:customStyle="1" w:styleId="Pa3">
    <w:name w:val="Pa3"/>
    <w:basedOn w:val="Default"/>
    <w:next w:val="Default"/>
    <w:uiPriority w:val="99"/>
    <w:pPr>
      <w:spacing w:line="161" w:lineRule="atLeast"/>
    </w:pPr>
    <w:rPr>
      <w:rFonts w:cs="Times New Roman"/>
    </w:rPr>
  </w:style>
  <w:style w:type="paragraph" w:customStyle="1" w:styleId="Pa4">
    <w:name w:val="Pa4"/>
    <w:basedOn w:val="Default"/>
    <w:next w:val="Default"/>
    <w:uiPriority w:val="99"/>
    <w:pPr>
      <w:spacing w:line="281" w:lineRule="atLeast"/>
    </w:pPr>
    <w:rPr>
      <w:rFonts w:cs="Times New Roman"/>
    </w:rPr>
  </w:style>
  <w:style w:type="paragraph" w:styleId="aff6">
    <w:name w:val="Normal (Web)"/>
    <w:basedOn w:val="a"/>
    <w:pPr>
      <w:ind w:firstLine="709"/>
      <w:jc w:val="both"/>
    </w:pPr>
  </w:style>
  <w:style w:type="paragraph" w:customStyle="1" w:styleId="14">
    <w:name w:val="Обычный1"/>
    <w:uiPriority w:val="99"/>
    <w:pPr>
      <w:widowControl w:val="0"/>
      <w:spacing w:line="280" w:lineRule="auto"/>
      <w:ind w:firstLine="460"/>
      <w:jc w:val="both"/>
    </w:pPr>
    <w:rPr>
      <w:lang w:eastAsia="ru-RU"/>
    </w:rPr>
  </w:style>
  <w:style w:type="character" w:styleId="aff7">
    <w:name w:val="Strong"/>
    <w:uiPriority w:val="99"/>
    <w:qFormat/>
    <w:rPr>
      <w:rFonts w:cs="Times New Roman"/>
      <w:b/>
    </w:rPr>
  </w:style>
  <w:style w:type="paragraph" w:styleId="aff8">
    <w:name w:val="Balloon Text"/>
    <w:basedOn w:val="a"/>
    <w:link w:val="aff9"/>
    <w:uiPriority w:val="99"/>
    <w:pPr>
      <w:ind w:firstLine="709"/>
      <w:jc w:val="both"/>
    </w:pPr>
    <w:rPr>
      <w:rFonts w:ascii="Tahoma" w:hAnsi="Tahoma"/>
      <w:sz w:val="16"/>
      <w:szCs w:val="16"/>
    </w:rPr>
  </w:style>
  <w:style w:type="character" w:customStyle="1" w:styleId="aff9">
    <w:name w:val="Текст выноски Знак"/>
    <w:link w:val="aff8"/>
    <w:uiPriority w:val="99"/>
    <w:rPr>
      <w:rFonts w:ascii="Tahoma" w:hAnsi="Tahoma"/>
      <w:sz w:val="16"/>
    </w:rPr>
  </w:style>
  <w:style w:type="paragraph" w:customStyle="1" w:styleId="310">
    <w:name w:val="Основной текст 31"/>
    <w:basedOn w:val="a"/>
    <w:uiPriority w:val="99"/>
    <w:rPr>
      <w:b/>
      <w:bCs/>
      <w:sz w:val="28"/>
      <w:lang w:eastAsia="ar-SA"/>
    </w:rPr>
  </w:style>
  <w:style w:type="character" w:customStyle="1" w:styleId="apple-converted-space">
    <w:name w:val="apple-converted-space"/>
    <w:uiPriority w:val="99"/>
  </w:style>
  <w:style w:type="character" w:styleId="affa">
    <w:name w:val="Emphasis"/>
    <w:uiPriority w:val="99"/>
    <w:qFormat/>
    <w:rPr>
      <w:rFonts w:cs="Times New Roman"/>
      <w:i/>
    </w:rPr>
  </w:style>
  <w:style w:type="paragraph" w:styleId="28">
    <w:name w:val="List 2"/>
    <w:basedOn w:val="a"/>
    <w:uiPriority w:val="99"/>
    <w:pPr>
      <w:ind w:left="566" w:hanging="283"/>
      <w:contextualSpacing/>
      <w:jc w:val="both"/>
    </w:pPr>
    <w:rPr>
      <w:sz w:val="20"/>
      <w:szCs w:val="20"/>
    </w:rPr>
  </w:style>
  <w:style w:type="paragraph" w:customStyle="1" w:styleId="affb">
    <w:name w:val="Стиль РИ"/>
    <w:basedOn w:val="26"/>
    <w:uiPriority w:val="99"/>
    <w:pPr>
      <w:ind w:firstLine="709"/>
    </w:pPr>
    <w:rPr>
      <w:sz w:val="32"/>
    </w:rPr>
  </w:style>
  <w:style w:type="paragraph" w:customStyle="1" w:styleId="affc">
    <w:name w:val="Прижатый влево"/>
    <w:basedOn w:val="a"/>
    <w:next w:val="a"/>
    <w:uiPriority w:val="99"/>
    <w:pPr>
      <w:widowControl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03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semiHidden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ptyLayoutCell">
    <w:name w:val="EmptyLayoutCell"/>
    <w:basedOn w:val="a"/>
    <w:rPr>
      <w:sz w:val="2"/>
      <w:szCs w:val="20"/>
      <w:lang w:eastAsia="en-US"/>
    </w:rPr>
  </w:style>
  <w:style w:type="character" w:customStyle="1" w:styleId="fontstyle01">
    <w:name w:val="fontstyle01"/>
    <w:rPr>
      <w:rFonts w:ascii="TimesNewRomanPSMT" w:hAnsi="TimesNewRomanPSMT"/>
      <w:color w:val="000000"/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Normal">
    <w:name w:val="Normal Знак"/>
    <w:rPr>
      <w:lang w:eastAsia="ru-RU"/>
    </w:rPr>
  </w:style>
  <w:style w:type="paragraph" w:customStyle="1" w:styleId="110">
    <w:name w:val="Обычный + 11 пт;По центру"/>
    <w:basedOn w:val="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66632B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5580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120" w:after="120"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before="120" w:after="120"/>
      <w:jc w:val="center"/>
      <w:outlineLvl w:val="6"/>
    </w:pPr>
    <w:rPr>
      <w:b/>
      <w:bCs/>
      <w:i/>
      <w:iCs/>
      <w:sz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pacing w:after="120"/>
      <w:ind w:firstLine="720"/>
      <w:jc w:val="right"/>
      <w:outlineLvl w:val="7"/>
    </w:pPr>
    <w:rPr>
      <w:sz w:val="32"/>
    </w:rPr>
  </w:style>
  <w:style w:type="paragraph" w:styleId="9">
    <w:name w:val="heading 9"/>
    <w:basedOn w:val="a"/>
    <w:next w:val="a"/>
    <w:link w:val="90"/>
    <w:uiPriority w:val="99"/>
    <w:qFormat/>
    <w:pPr>
      <w:keepNext/>
      <w:jc w:val="right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ПАРАГРАФ,References,List Paragraph,ааа,Абзац списка1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link w:val="a7"/>
    <w:uiPriority w:val="99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link w:val="a9"/>
    <w:uiPriority w:val="99"/>
    <w:qFormat/>
    <w:pPr>
      <w:jc w:val="center"/>
    </w:pPr>
    <w:rPr>
      <w:b/>
      <w:sz w:val="32"/>
      <w:szCs w:val="2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1"/>
    <w:uiPriority w:val="59"/>
    <w:rPr>
      <w:rFonts w:ascii="Calibri" w:eastAsia="Calibri" w:hAnsi="Calibri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rPr>
      <w:rFonts w:cs="Times New Roman"/>
      <w:color w:val="0000FF"/>
      <w:u w:val="single"/>
    </w:rPr>
  </w:style>
  <w:style w:type="paragraph" w:styleId="af4">
    <w:name w:val="footnote text"/>
    <w:basedOn w:val="a"/>
    <w:link w:val="af5"/>
    <w:pPr>
      <w:ind w:firstLine="709"/>
      <w:jc w:val="both"/>
    </w:pPr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99"/>
    <w:rPr>
      <w:sz w:val="32"/>
      <w:szCs w:val="20"/>
    </w:rPr>
  </w:style>
  <w:style w:type="paragraph" w:styleId="23">
    <w:name w:val="toc 2"/>
    <w:basedOn w:val="a"/>
    <w:next w:val="a"/>
    <w:uiPriority w:val="99"/>
    <w:pPr>
      <w:tabs>
        <w:tab w:val="left" w:pos="798"/>
        <w:tab w:val="right" w:leader="dot" w:pos="9571"/>
      </w:tabs>
      <w:ind w:left="200"/>
    </w:pPr>
    <w:rPr>
      <w:sz w:val="32"/>
      <w:szCs w:val="20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Pr>
      <w:sz w:val="24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 w:cs="Times New Roman"/>
    </w:rPr>
  </w:style>
  <w:style w:type="paragraph" w:styleId="afc">
    <w:name w:val="Body Text Indent"/>
    <w:basedOn w:val="a"/>
    <w:link w:val="afd"/>
    <w:uiPriority w:val="99"/>
    <w:pPr>
      <w:spacing w:before="120" w:after="120"/>
      <w:ind w:firstLine="720"/>
      <w:jc w:val="both"/>
    </w:pPr>
    <w:rPr>
      <w:sz w:val="28"/>
    </w:rPr>
  </w:style>
  <w:style w:type="character" w:customStyle="1" w:styleId="afd">
    <w:name w:val="Основной текст с отступом Знак"/>
    <w:link w:val="afc"/>
    <w:uiPriority w:val="99"/>
    <w:semiHidden/>
    <w:rPr>
      <w:sz w:val="24"/>
      <w:szCs w:val="24"/>
    </w:rPr>
  </w:style>
  <w:style w:type="paragraph" w:styleId="24">
    <w:name w:val="Body Text Indent 2"/>
    <w:basedOn w:val="a"/>
    <w:link w:val="25"/>
    <w:uiPriority w:val="99"/>
    <w:pPr>
      <w:spacing w:before="120" w:after="120" w:line="360" w:lineRule="auto"/>
      <w:ind w:left="360"/>
    </w:pPr>
    <w:rPr>
      <w:i/>
      <w:iCs/>
      <w:sz w:val="28"/>
    </w:rPr>
  </w:style>
  <w:style w:type="character" w:customStyle="1" w:styleId="25">
    <w:name w:val="Основной текст с отступом 2 Знак"/>
    <w:link w:val="24"/>
    <w:uiPriority w:val="99"/>
    <w:rPr>
      <w:i/>
      <w:sz w:val="24"/>
    </w:rPr>
  </w:style>
  <w:style w:type="character" w:customStyle="1" w:styleId="af">
    <w:name w:val="Нижний колонтитул Знак"/>
    <w:link w:val="ae"/>
    <w:uiPriority w:val="99"/>
    <w:rPr>
      <w:sz w:val="24"/>
    </w:rPr>
  </w:style>
  <w:style w:type="character" w:styleId="afe">
    <w:name w:val="page number"/>
    <w:uiPriority w:val="99"/>
    <w:rPr>
      <w:rFonts w:cs="Times New Roman"/>
    </w:rPr>
  </w:style>
  <w:style w:type="character" w:customStyle="1" w:styleId="ad">
    <w:name w:val="Верхний колонтитул Знак"/>
    <w:link w:val="ac"/>
    <w:uiPriority w:val="99"/>
    <w:semiHidden/>
    <w:rPr>
      <w:sz w:val="24"/>
      <w:szCs w:val="24"/>
    </w:rPr>
  </w:style>
  <w:style w:type="paragraph" w:styleId="aff">
    <w:name w:val="Body Text"/>
    <w:basedOn w:val="a"/>
    <w:link w:val="aff0"/>
    <w:uiPriority w:val="99"/>
    <w:pPr>
      <w:jc w:val="both"/>
    </w:pPr>
    <w:rPr>
      <w:sz w:val="32"/>
    </w:rPr>
  </w:style>
  <w:style w:type="character" w:customStyle="1" w:styleId="aff0">
    <w:name w:val="Основной текст Знак"/>
    <w:link w:val="aff"/>
    <w:uiPriority w:val="99"/>
    <w:semiHidden/>
    <w:rPr>
      <w:sz w:val="24"/>
      <w:szCs w:val="24"/>
    </w:rPr>
  </w:style>
  <w:style w:type="paragraph" w:customStyle="1" w:styleId="Noeeu">
    <w:name w:val="Noeeu"/>
    <w:uiPriority w:val="99"/>
    <w:pPr>
      <w:widowControl w:val="0"/>
    </w:pPr>
    <w:rPr>
      <w:rFonts w:ascii="Courier New" w:hAnsi="Courier New"/>
      <w:spacing w:val="-1"/>
      <w:position w:val="-1"/>
      <w:sz w:val="24"/>
      <w:lang w:val="en-US" w:eastAsia="ru-RU"/>
    </w:rPr>
  </w:style>
  <w:style w:type="paragraph" w:customStyle="1" w:styleId="Ee9">
    <w:name w:val="ОбычныEe9"/>
    <w:uiPriority w:val="99"/>
    <w:pPr>
      <w:widowControl w:val="0"/>
    </w:pPr>
    <w:rPr>
      <w:lang w:eastAsia="ru-RU"/>
    </w:rPr>
  </w:style>
  <w:style w:type="paragraph" w:styleId="33">
    <w:name w:val="Body Text 3"/>
    <w:basedOn w:val="Ee9"/>
    <w:link w:val="34"/>
    <w:uiPriority w:val="99"/>
    <w:rPr>
      <w:sz w:val="28"/>
      <w:szCs w:val="28"/>
    </w:rPr>
  </w:style>
  <w:style w:type="character" w:customStyle="1" w:styleId="34">
    <w:name w:val="Основной текст 3 Знак"/>
    <w:link w:val="33"/>
    <w:uiPriority w:val="99"/>
    <w:semiHidden/>
    <w:rPr>
      <w:sz w:val="16"/>
      <w:szCs w:val="16"/>
    </w:rPr>
  </w:style>
  <w:style w:type="paragraph" w:styleId="aff1">
    <w:name w:val="Plain Text"/>
    <w:basedOn w:val="a"/>
    <w:link w:val="aff2"/>
    <w:uiPriority w:val="99"/>
    <w:rPr>
      <w:rFonts w:ascii="Courier New" w:hAnsi="Courier New"/>
      <w:sz w:val="20"/>
      <w:szCs w:val="20"/>
    </w:rPr>
  </w:style>
  <w:style w:type="character" w:customStyle="1" w:styleId="aff2">
    <w:name w:val="Текст Знак"/>
    <w:link w:val="aff1"/>
    <w:uiPriority w:val="99"/>
    <w:rPr>
      <w:rFonts w:ascii="Courier New" w:hAnsi="Courier New"/>
    </w:rPr>
  </w:style>
  <w:style w:type="paragraph" w:styleId="35">
    <w:name w:val="Body Text Indent 3"/>
    <w:basedOn w:val="a"/>
    <w:link w:val="36"/>
    <w:uiPriority w:val="9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rPr>
      <w:sz w:val="16"/>
    </w:rPr>
  </w:style>
  <w:style w:type="character" w:customStyle="1" w:styleId="a7">
    <w:name w:val="Название Знак"/>
    <w:link w:val="a6"/>
    <w:uiPriority w:val="99"/>
    <w:rPr>
      <w:b/>
      <w:sz w:val="28"/>
    </w:rPr>
  </w:style>
  <w:style w:type="character" w:customStyle="1" w:styleId="a9">
    <w:name w:val="Подзаголовок Знак"/>
    <w:link w:val="a8"/>
    <w:uiPriority w:val="99"/>
    <w:rPr>
      <w:b/>
      <w:sz w:val="32"/>
    </w:rPr>
  </w:style>
  <w:style w:type="paragraph" w:styleId="26">
    <w:name w:val="Body Text 2"/>
    <w:basedOn w:val="a"/>
    <w:link w:val="27"/>
    <w:uiPriority w:val="99"/>
    <w:pPr>
      <w:jc w:val="both"/>
    </w:pPr>
    <w:rPr>
      <w:sz w:val="28"/>
      <w:szCs w:val="20"/>
    </w:rPr>
  </w:style>
  <w:style w:type="character" w:customStyle="1" w:styleId="27">
    <w:name w:val="Основной текст 2 Знак"/>
    <w:link w:val="26"/>
    <w:uiPriority w:val="99"/>
    <w:rPr>
      <w:sz w:val="28"/>
    </w:rPr>
  </w:style>
  <w:style w:type="paragraph" w:customStyle="1" w:styleId="aff3">
    <w:name w:val="СтильИС"/>
    <w:basedOn w:val="a"/>
    <w:uiPriority w:val="99"/>
    <w:pPr>
      <w:ind w:firstLine="567"/>
      <w:jc w:val="both"/>
    </w:pPr>
    <w:rPr>
      <w:sz w:val="32"/>
      <w:szCs w:val="20"/>
    </w:rPr>
  </w:style>
  <w:style w:type="paragraph" w:customStyle="1" w:styleId="13">
    <w:name w:val="Т1"/>
    <w:basedOn w:val="aff"/>
    <w:uiPriority w:val="99"/>
    <w:pPr>
      <w:tabs>
        <w:tab w:val="num" w:pos="1650"/>
      </w:tabs>
      <w:spacing w:before="60"/>
      <w:ind w:left="1650" w:hanging="930"/>
    </w:pPr>
    <w:rPr>
      <w:b/>
      <w:szCs w:val="20"/>
    </w:rPr>
  </w:style>
  <w:style w:type="paragraph" w:styleId="aff4">
    <w:name w:val="List"/>
    <w:basedOn w:val="a"/>
    <w:uiPriority w:val="99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rvts6">
    <w:name w:val="rvts6"/>
    <w:uiPriority w:val="99"/>
    <w:rPr>
      <w:rFonts w:ascii="Times New Roman" w:hAnsi="Times New Roman"/>
      <w:sz w:val="28"/>
    </w:rPr>
  </w:style>
  <w:style w:type="paragraph" w:customStyle="1" w:styleId="heading2">
    <w:name w:val="heading 2 Знак"/>
    <w:basedOn w:val="a"/>
    <w:next w:val="a"/>
    <w:uiPriority w:val="99"/>
    <w:pPr>
      <w:keepNext/>
      <w:widowControl w:val="0"/>
      <w:spacing w:line="360" w:lineRule="auto"/>
      <w:ind w:left="260" w:right="1000" w:firstLine="709"/>
      <w:jc w:val="center"/>
      <w:outlineLvl w:val="1"/>
    </w:pPr>
    <w:rPr>
      <w:rFonts w:ascii="Arial" w:hAnsi="Arial"/>
      <w:szCs w:val="20"/>
    </w:rPr>
  </w:style>
  <w:style w:type="character" w:customStyle="1" w:styleId="af5">
    <w:name w:val="Текст сноски Знак"/>
    <w:link w:val="af4"/>
    <w:rPr>
      <w:rFonts w:cs="Times New Roman"/>
    </w:rPr>
  </w:style>
  <w:style w:type="paragraph" w:customStyle="1" w:styleId="aff5">
    <w:name w:val="Îáû÷íûé"/>
    <w:uiPriority w:val="99"/>
    <w:pPr>
      <w:ind w:firstLine="709"/>
      <w:jc w:val="both"/>
    </w:pPr>
    <w:rPr>
      <w:lang w:eastAsia="ru-RU"/>
    </w:rPr>
  </w:style>
  <w:style w:type="paragraph" w:customStyle="1" w:styleId="FR2">
    <w:name w:val="FR2"/>
    <w:uiPriority w:val="99"/>
    <w:pPr>
      <w:widowControl w:val="0"/>
      <w:spacing w:before="240"/>
      <w:ind w:left="120" w:firstLine="709"/>
      <w:jc w:val="both"/>
    </w:pPr>
    <w:rPr>
      <w:rFonts w:ascii="Arial" w:hAnsi="Arial" w:cs="Arial"/>
      <w:sz w:val="16"/>
      <w:szCs w:val="16"/>
      <w:lang w:eastAsia="ru-RU"/>
    </w:rPr>
  </w:style>
  <w:style w:type="paragraph" w:customStyle="1" w:styleId="37">
    <w:name w:val="заголовок 3"/>
    <w:basedOn w:val="a"/>
    <w:next w:val="a"/>
    <w:uiPriority w:val="99"/>
    <w:pPr>
      <w:keepNext/>
      <w:ind w:firstLine="709"/>
      <w:jc w:val="center"/>
    </w:pPr>
    <w:rPr>
      <w:b/>
      <w:sz w:val="28"/>
      <w:szCs w:val="20"/>
    </w:rPr>
  </w:style>
  <w:style w:type="paragraph" w:customStyle="1" w:styleId="Default">
    <w:name w:val="Default"/>
    <w:uiPriority w:val="99"/>
    <w:pPr>
      <w:ind w:firstLine="709"/>
      <w:jc w:val="both"/>
    </w:pPr>
    <w:rPr>
      <w:rFonts w:ascii="HeliosCond" w:hAnsi="HeliosCond" w:cs="HeliosCond"/>
      <w:color w:val="000000"/>
      <w:sz w:val="24"/>
      <w:szCs w:val="24"/>
      <w:lang w:eastAsia="ru-RU"/>
    </w:rPr>
  </w:style>
  <w:style w:type="paragraph" w:customStyle="1" w:styleId="Pa2">
    <w:name w:val="Pa2"/>
    <w:basedOn w:val="Default"/>
    <w:next w:val="Default"/>
    <w:uiPriority w:val="99"/>
    <w:pPr>
      <w:spacing w:line="211" w:lineRule="atLeast"/>
    </w:pPr>
    <w:rPr>
      <w:rFonts w:cs="Times New Roman"/>
    </w:rPr>
  </w:style>
  <w:style w:type="paragraph" w:customStyle="1" w:styleId="Pa3">
    <w:name w:val="Pa3"/>
    <w:basedOn w:val="Default"/>
    <w:next w:val="Default"/>
    <w:uiPriority w:val="99"/>
    <w:pPr>
      <w:spacing w:line="161" w:lineRule="atLeast"/>
    </w:pPr>
    <w:rPr>
      <w:rFonts w:cs="Times New Roman"/>
    </w:rPr>
  </w:style>
  <w:style w:type="paragraph" w:customStyle="1" w:styleId="Pa4">
    <w:name w:val="Pa4"/>
    <w:basedOn w:val="Default"/>
    <w:next w:val="Default"/>
    <w:uiPriority w:val="99"/>
    <w:pPr>
      <w:spacing w:line="281" w:lineRule="atLeast"/>
    </w:pPr>
    <w:rPr>
      <w:rFonts w:cs="Times New Roman"/>
    </w:rPr>
  </w:style>
  <w:style w:type="paragraph" w:styleId="aff6">
    <w:name w:val="Normal (Web)"/>
    <w:basedOn w:val="a"/>
    <w:pPr>
      <w:ind w:firstLine="709"/>
      <w:jc w:val="both"/>
    </w:pPr>
  </w:style>
  <w:style w:type="paragraph" w:customStyle="1" w:styleId="14">
    <w:name w:val="Обычный1"/>
    <w:uiPriority w:val="99"/>
    <w:pPr>
      <w:widowControl w:val="0"/>
      <w:spacing w:line="280" w:lineRule="auto"/>
      <w:ind w:firstLine="460"/>
      <w:jc w:val="both"/>
    </w:pPr>
    <w:rPr>
      <w:lang w:eastAsia="ru-RU"/>
    </w:rPr>
  </w:style>
  <w:style w:type="character" w:styleId="aff7">
    <w:name w:val="Strong"/>
    <w:uiPriority w:val="99"/>
    <w:qFormat/>
    <w:rPr>
      <w:rFonts w:cs="Times New Roman"/>
      <w:b/>
    </w:rPr>
  </w:style>
  <w:style w:type="paragraph" w:styleId="aff8">
    <w:name w:val="Balloon Text"/>
    <w:basedOn w:val="a"/>
    <w:link w:val="aff9"/>
    <w:uiPriority w:val="99"/>
    <w:pPr>
      <w:ind w:firstLine="709"/>
      <w:jc w:val="both"/>
    </w:pPr>
    <w:rPr>
      <w:rFonts w:ascii="Tahoma" w:hAnsi="Tahoma"/>
      <w:sz w:val="16"/>
      <w:szCs w:val="16"/>
    </w:rPr>
  </w:style>
  <w:style w:type="character" w:customStyle="1" w:styleId="aff9">
    <w:name w:val="Текст выноски Знак"/>
    <w:link w:val="aff8"/>
    <w:uiPriority w:val="99"/>
    <w:rPr>
      <w:rFonts w:ascii="Tahoma" w:hAnsi="Tahoma"/>
      <w:sz w:val="16"/>
    </w:rPr>
  </w:style>
  <w:style w:type="paragraph" w:customStyle="1" w:styleId="310">
    <w:name w:val="Основной текст 31"/>
    <w:basedOn w:val="a"/>
    <w:uiPriority w:val="99"/>
    <w:rPr>
      <w:b/>
      <w:bCs/>
      <w:sz w:val="28"/>
      <w:lang w:eastAsia="ar-SA"/>
    </w:rPr>
  </w:style>
  <w:style w:type="character" w:customStyle="1" w:styleId="apple-converted-space">
    <w:name w:val="apple-converted-space"/>
    <w:uiPriority w:val="99"/>
  </w:style>
  <w:style w:type="character" w:styleId="affa">
    <w:name w:val="Emphasis"/>
    <w:uiPriority w:val="99"/>
    <w:qFormat/>
    <w:rPr>
      <w:rFonts w:cs="Times New Roman"/>
      <w:i/>
    </w:rPr>
  </w:style>
  <w:style w:type="paragraph" w:styleId="28">
    <w:name w:val="List 2"/>
    <w:basedOn w:val="a"/>
    <w:uiPriority w:val="99"/>
    <w:pPr>
      <w:ind w:left="566" w:hanging="283"/>
      <w:contextualSpacing/>
      <w:jc w:val="both"/>
    </w:pPr>
    <w:rPr>
      <w:sz w:val="20"/>
      <w:szCs w:val="20"/>
    </w:rPr>
  </w:style>
  <w:style w:type="paragraph" w:customStyle="1" w:styleId="affb">
    <w:name w:val="Стиль РИ"/>
    <w:basedOn w:val="26"/>
    <w:uiPriority w:val="99"/>
    <w:pPr>
      <w:ind w:firstLine="709"/>
    </w:pPr>
    <w:rPr>
      <w:sz w:val="32"/>
    </w:rPr>
  </w:style>
  <w:style w:type="paragraph" w:customStyle="1" w:styleId="affc">
    <w:name w:val="Прижатый влево"/>
    <w:basedOn w:val="a"/>
    <w:next w:val="a"/>
    <w:uiPriority w:val="99"/>
    <w:pPr>
      <w:widowControl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03"/>
    </w:pPr>
    <w:rPr>
      <w:sz w:val="22"/>
      <w:szCs w:val="22"/>
      <w:lang w:val="en-US" w:eastAsia="en-US"/>
    </w:rPr>
  </w:style>
  <w:style w:type="table" w:customStyle="1" w:styleId="TableNormal1">
    <w:name w:val="Table Normal1"/>
    <w:uiPriority w:val="99"/>
    <w:semiHidden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semiHidden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ptyLayoutCell">
    <w:name w:val="EmptyLayoutCell"/>
    <w:basedOn w:val="a"/>
    <w:rPr>
      <w:sz w:val="2"/>
      <w:szCs w:val="20"/>
      <w:lang w:eastAsia="en-US"/>
    </w:rPr>
  </w:style>
  <w:style w:type="character" w:customStyle="1" w:styleId="fontstyle01">
    <w:name w:val="fontstyle01"/>
    <w:rPr>
      <w:rFonts w:ascii="TimesNewRomanPSMT" w:hAnsi="TimesNewRomanPSMT"/>
      <w:color w:val="000000"/>
      <w:sz w:val="24"/>
      <w:szCs w:val="24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Normal">
    <w:name w:val="Normal Знак"/>
    <w:rPr>
      <w:lang w:eastAsia="ru-RU"/>
    </w:rPr>
  </w:style>
  <w:style w:type="paragraph" w:customStyle="1" w:styleId="110">
    <w:name w:val="Обычный + 11 пт;По центру"/>
    <w:basedOn w:val="a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</w:rPr>
  </w:style>
  <w:style w:type="character" w:customStyle="1" w:styleId="a4">
    <w:name w:val="Абзац списка Знак"/>
    <w:aliases w:val="ПАРАГРАФ Знак,References Знак,List Paragraph Знак,ааа Знак,Абзац списка1 Знак"/>
    <w:link w:val="a3"/>
    <w:uiPriority w:val="34"/>
    <w:rsid w:val="0066632B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://technologies.s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rait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://www.znanium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28</Pages>
  <Words>7731</Words>
  <Characters>44072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ЦЕНТРОСОЮЗ РОССИЙСКОЙ ФЕДЕРАЦИИ</vt:lpstr>
    </vt:vector>
  </TitlesOfParts>
  <Company>home</Company>
  <LinksUpToDate>false</LinksUpToDate>
  <CharactersWithSpaces>51700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ЦЕНТРОСОЮЗ РОССИЙСКОЙ ФЕДЕРАЦИИ</dc:title>
  <dc:creator>user</dc:creator>
  <cp:lastModifiedBy>Железова Татьяна Александровна</cp:lastModifiedBy>
  <cp:revision>7</cp:revision>
  <dcterms:created xsi:type="dcterms:W3CDTF">2026-05-04T08:18:00Z</dcterms:created>
  <dcterms:modified xsi:type="dcterms:W3CDTF">2026-07-21T09:02:00Z</dcterms:modified>
  <cp:version>917504</cp:version>
</cp:coreProperties>
</file>